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25972" w:rsidP="00016936">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8dsA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" filled="f" stroked="f">
            <v:textbox>
              <w:txbxContent>
                <w:p w:rsidR="00530A9D" w:rsidRPr="0091295E" w:rsidRDefault="00530A9D" w:rsidP="00D95714">
                  <w:pPr>
                    <w:rPr>
                      <w:rFonts w:cs="Arial"/>
                      <w:sz w:val="20"/>
                      <w:szCs w:val="20"/>
                    </w:rPr>
                  </w:pPr>
                </w:p>
              </w:txbxContent>
            </v:textbox>
          </v:shape>
        </w:pict>
      </w:r>
    </w:p>
    <w:p w:rsidR="00D95714" w:rsidRPr="00F502DE" w:rsidRDefault="00016936" w:rsidP="00672F1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00E25972">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5D2DA1">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D1919" w:rsidRDefault="005D1919"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815A2F" w:rsidRPr="00815A2F" w:rsidRDefault="00815A2F" w:rsidP="00815A2F">
      <w:pPr>
        <w:pStyle w:val="Prrafodelista"/>
        <w:numPr>
          <w:ilvl w:val="0"/>
          <w:numId w:val="38"/>
        </w:numPr>
        <w:rPr>
          <w:szCs w:val="16"/>
        </w:rPr>
      </w:pPr>
      <w:bookmarkStart w:id="0" w:name="_GoBack"/>
      <w:r w:rsidRPr="00815A2F">
        <w:rPr>
          <w:szCs w:val="16"/>
        </w:rPr>
        <w:t>Estado de derecho, garantiza desarrollo estable del país: Anaya</w:t>
      </w:r>
    </w:p>
    <w:p w:rsidR="00815A2F" w:rsidRPr="00815A2F" w:rsidRDefault="00815A2F" w:rsidP="00815A2F">
      <w:pPr>
        <w:rPr>
          <w:rFonts w:cs="Arial"/>
          <w:bCs/>
          <w:color w:val="222222"/>
        </w:rPr>
      </w:pPr>
    </w:p>
    <w:p w:rsidR="00815A2F" w:rsidRPr="00815A2F" w:rsidRDefault="00815A2F" w:rsidP="00815A2F">
      <w:pPr>
        <w:pStyle w:val="Prrafodelista"/>
        <w:numPr>
          <w:ilvl w:val="0"/>
          <w:numId w:val="38"/>
        </w:numPr>
        <w:rPr>
          <w:szCs w:val="16"/>
        </w:rPr>
      </w:pPr>
      <w:r w:rsidRPr="00815A2F">
        <w:rPr>
          <w:szCs w:val="16"/>
        </w:rPr>
        <w:t xml:space="preserve">Urge cerrar círculo en reformas secundarias: González </w:t>
      </w:r>
      <w:proofErr w:type="spellStart"/>
      <w:r w:rsidRPr="00815A2F">
        <w:rPr>
          <w:szCs w:val="16"/>
        </w:rPr>
        <w:t>Morfin</w:t>
      </w:r>
      <w:proofErr w:type="spellEnd"/>
    </w:p>
    <w:p w:rsidR="00815A2F" w:rsidRPr="00815A2F" w:rsidRDefault="00815A2F" w:rsidP="00815A2F">
      <w:pPr>
        <w:rPr>
          <w:rFonts w:cs="Arial"/>
          <w:bCs/>
          <w:color w:val="222222"/>
        </w:rPr>
      </w:pPr>
    </w:p>
    <w:p w:rsidR="00815A2F" w:rsidRPr="00815A2F" w:rsidRDefault="00815A2F" w:rsidP="00815A2F">
      <w:pPr>
        <w:pStyle w:val="Prrafodelista"/>
        <w:numPr>
          <w:ilvl w:val="0"/>
          <w:numId w:val="38"/>
        </w:numPr>
        <w:rPr>
          <w:szCs w:val="16"/>
        </w:rPr>
      </w:pPr>
      <w:r w:rsidRPr="00815A2F">
        <w:rPr>
          <w:szCs w:val="16"/>
        </w:rPr>
        <w:t>Leyes secundarias no deben ser motivo de disputa: Aureoles</w:t>
      </w:r>
    </w:p>
    <w:p w:rsidR="00815A2F" w:rsidRPr="00815A2F" w:rsidRDefault="00815A2F" w:rsidP="00815A2F">
      <w:pPr>
        <w:rPr>
          <w:rFonts w:cs="Arial"/>
          <w:bCs/>
          <w:color w:val="222222"/>
        </w:rPr>
      </w:pPr>
    </w:p>
    <w:p w:rsidR="00815A2F" w:rsidRPr="00815A2F" w:rsidRDefault="00815A2F" w:rsidP="00815A2F">
      <w:pPr>
        <w:pStyle w:val="Prrafodelista"/>
        <w:numPr>
          <w:ilvl w:val="0"/>
          <w:numId w:val="38"/>
        </w:numPr>
        <w:rPr>
          <w:szCs w:val="16"/>
        </w:rPr>
      </w:pPr>
      <w:r w:rsidRPr="00815A2F">
        <w:rPr>
          <w:szCs w:val="16"/>
        </w:rPr>
        <w:t xml:space="preserve">Prioridad legislativa, normas secundarias: </w:t>
      </w:r>
      <w:proofErr w:type="spellStart"/>
      <w:r w:rsidRPr="00815A2F">
        <w:rPr>
          <w:szCs w:val="16"/>
        </w:rPr>
        <w:t>Beltrones</w:t>
      </w:r>
      <w:proofErr w:type="spellEnd"/>
      <w:r w:rsidRPr="00815A2F">
        <w:rPr>
          <w:szCs w:val="16"/>
        </w:rPr>
        <w:t xml:space="preserve"> </w:t>
      </w:r>
    </w:p>
    <w:p w:rsidR="00815A2F" w:rsidRPr="00815A2F" w:rsidRDefault="00815A2F" w:rsidP="00815A2F">
      <w:pPr>
        <w:rPr>
          <w:rFonts w:cs="Arial"/>
          <w:bCs/>
          <w:color w:val="222222"/>
        </w:rPr>
      </w:pPr>
    </w:p>
    <w:p w:rsidR="00815A2F" w:rsidRPr="00815A2F" w:rsidRDefault="00815A2F" w:rsidP="00815A2F">
      <w:pPr>
        <w:pStyle w:val="Prrafodelista"/>
        <w:numPr>
          <w:ilvl w:val="0"/>
          <w:numId w:val="38"/>
        </w:numPr>
        <w:rPr>
          <w:szCs w:val="16"/>
        </w:rPr>
      </w:pPr>
      <w:r w:rsidRPr="00815A2F">
        <w:rPr>
          <w:szCs w:val="16"/>
        </w:rPr>
        <w:t>Diputados y líderes partidistas se alistan para plenaria de PRI-PVEM</w:t>
      </w:r>
    </w:p>
    <w:bookmarkEnd w:id="0"/>
    <w:p w:rsidR="00D80BF5" w:rsidRDefault="00D80BF5" w:rsidP="00FF6DB9">
      <w:pPr>
        <w:tabs>
          <w:tab w:val="left" w:pos="8140"/>
        </w:tabs>
        <w:rPr>
          <w:rFonts w:cs="Arial"/>
          <w:color w:val="000000"/>
        </w:rPr>
      </w:pPr>
    </w:p>
    <w:p w:rsidR="00D80BF5" w:rsidRDefault="00D80BF5"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D80BF5" w:rsidRDefault="00D80BF5" w:rsidP="00FF6DB9">
      <w:pPr>
        <w:tabs>
          <w:tab w:val="left" w:pos="8140"/>
        </w:tabs>
        <w:rPr>
          <w:rFonts w:cs="Arial"/>
          <w:color w:val="000000"/>
        </w:rPr>
      </w:pPr>
    </w:p>
    <w:p w:rsidR="00427313" w:rsidRDefault="00D6551F" w:rsidP="00427313">
      <w:pPr>
        <w:tabs>
          <w:tab w:val="left" w:pos="8140"/>
        </w:tabs>
        <w:jc w:val="right"/>
        <w:rPr>
          <w:rFonts w:cs="Arial"/>
          <w:b/>
          <w:color w:val="000000"/>
        </w:rPr>
      </w:pPr>
      <w:r>
        <w:rPr>
          <w:rFonts w:cs="Arial"/>
          <w:b/>
          <w:color w:val="000000"/>
        </w:rPr>
        <w:t>26</w:t>
      </w:r>
      <w:r w:rsidR="00A7554A">
        <w:rPr>
          <w:rFonts w:cs="Arial"/>
          <w:b/>
          <w:color w:val="000000"/>
        </w:rPr>
        <w:t xml:space="preserve"> de enero de 2014</w:t>
      </w:r>
    </w:p>
    <w:p w:rsidR="00923E30" w:rsidRDefault="00923E30" w:rsidP="00427313">
      <w:pPr>
        <w:tabs>
          <w:tab w:val="left" w:pos="8140"/>
        </w:tabs>
        <w:jc w:val="right"/>
        <w:rPr>
          <w:rFonts w:cs="Arial"/>
          <w:b/>
          <w:color w:val="000000"/>
        </w:rPr>
      </w:pPr>
    </w:p>
    <w:p w:rsidR="000B0653" w:rsidRDefault="000B0653" w:rsidP="00427313">
      <w:pPr>
        <w:tabs>
          <w:tab w:val="left" w:pos="8140"/>
        </w:tabs>
        <w:jc w:val="right"/>
        <w:rPr>
          <w:rFonts w:cs="Arial"/>
          <w:b/>
          <w:color w:val="000000"/>
        </w:rPr>
      </w:pPr>
    </w:p>
    <w:p w:rsidR="00410EFB" w:rsidRDefault="00410EFB" w:rsidP="003614A1">
      <w:pPr>
        <w:rPr>
          <w:szCs w:val="16"/>
        </w:rPr>
      </w:pPr>
    </w:p>
    <w:p w:rsidR="00556C77" w:rsidRDefault="00556C77" w:rsidP="00556C77">
      <w:pPr>
        <w:tabs>
          <w:tab w:val="left" w:pos="8140"/>
        </w:tabs>
        <w:rPr>
          <w:rFonts w:cs="Arial"/>
          <w:color w:val="000000"/>
        </w:rPr>
      </w:pPr>
    </w:p>
    <w:p w:rsidR="00556C77" w:rsidRDefault="00556C77" w:rsidP="00556C77">
      <w:pPr>
        <w:rPr>
          <w:szCs w:val="16"/>
        </w:rPr>
      </w:pPr>
    </w:p>
    <w:p w:rsidR="003F0D54" w:rsidRDefault="003F0D54" w:rsidP="00371B60">
      <w:pPr>
        <w:rPr>
          <w:szCs w:val="16"/>
        </w:rPr>
      </w:pPr>
    </w:p>
    <w:p w:rsidR="00384BDB" w:rsidRDefault="00384BDB" w:rsidP="00371B60">
      <w:pPr>
        <w:rPr>
          <w:szCs w:val="16"/>
        </w:rPr>
      </w:pPr>
    </w:p>
    <w:p w:rsidR="00384BDB" w:rsidRPr="009D694D" w:rsidRDefault="00384BDB" w:rsidP="00384BDB">
      <w:pPr>
        <w:rPr>
          <w:b/>
          <w:sz w:val="16"/>
          <w:szCs w:val="16"/>
        </w:rPr>
      </w:pPr>
      <w:r w:rsidRPr="009D694D">
        <w:rPr>
          <w:b/>
          <w:sz w:val="16"/>
          <w:szCs w:val="16"/>
        </w:rPr>
        <w:t xml:space="preserve">TEMA(S): </w:t>
      </w:r>
      <w:r>
        <w:rPr>
          <w:b/>
          <w:sz w:val="16"/>
          <w:szCs w:val="16"/>
        </w:rPr>
        <w:t>Trabajos Legislativos</w:t>
      </w:r>
    </w:p>
    <w:p w:rsidR="00384BDB" w:rsidRPr="009D694D" w:rsidRDefault="00384BDB" w:rsidP="00384BDB">
      <w:pPr>
        <w:rPr>
          <w:b/>
          <w:sz w:val="16"/>
          <w:szCs w:val="16"/>
        </w:rPr>
      </w:pPr>
      <w:r w:rsidRPr="009D694D">
        <w:rPr>
          <w:b/>
          <w:sz w:val="16"/>
          <w:szCs w:val="16"/>
        </w:rPr>
        <w:t xml:space="preserve">FECHA: </w:t>
      </w:r>
      <w:r>
        <w:rPr>
          <w:b/>
          <w:sz w:val="16"/>
          <w:szCs w:val="16"/>
        </w:rPr>
        <w:t>26-01-2014</w:t>
      </w:r>
    </w:p>
    <w:p w:rsidR="00384BDB" w:rsidRPr="009D694D" w:rsidRDefault="00384BDB" w:rsidP="00384BDB">
      <w:pPr>
        <w:rPr>
          <w:b/>
          <w:sz w:val="16"/>
          <w:szCs w:val="16"/>
        </w:rPr>
      </w:pPr>
      <w:r w:rsidRPr="009D694D">
        <w:rPr>
          <w:b/>
          <w:sz w:val="16"/>
          <w:szCs w:val="16"/>
        </w:rPr>
        <w:t xml:space="preserve">HORA: </w:t>
      </w:r>
      <w:r>
        <w:rPr>
          <w:b/>
          <w:sz w:val="16"/>
          <w:szCs w:val="16"/>
        </w:rPr>
        <w:t>11:44</w:t>
      </w:r>
    </w:p>
    <w:p w:rsidR="00384BDB" w:rsidRPr="009D694D" w:rsidRDefault="00384BDB" w:rsidP="00384BDB">
      <w:pPr>
        <w:jc w:val="left"/>
        <w:rPr>
          <w:b/>
          <w:sz w:val="16"/>
          <w:szCs w:val="16"/>
        </w:rPr>
      </w:pPr>
      <w:r>
        <w:rPr>
          <w:b/>
          <w:sz w:val="16"/>
          <w:szCs w:val="16"/>
        </w:rPr>
        <w:t>NOTICIERO: Notimex</w:t>
      </w:r>
    </w:p>
    <w:p w:rsidR="00384BDB" w:rsidRPr="009D694D" w:rsidRDefault="00384BDB" w:rsidP="00384BDB">
      <w:pPr>
        <w:jc w:val="left"/>
        <w:rPr>
          <w:b/>
          <w:sz w:val="16"/>
          <w:szCs w:val="16"/>
        </w:rPr>
      </w:pPr>
      <w:r>
        <w:rPr>
          <w:b/>
          <w:sz w:val="16"/>
          <w:szCs w:val="16"/>
        </w:rPr>
        <w:t>EMISIÓN: Fin de Semana</w:t>
      </w:r>
    </w:p>
    <w:p w:rsidR="00384BDB" w:rsidRPr="009D694D" w:rsidRDefault="00384BDB" w:rsidP="00384BDB">
      <w:pPr>
        <w:jc w:val="left"/>
        <w:rPr>
          <w:b/>
          <w:sz w:val="16"/>
          <w:szCs w:val="16"/>
        </w:rPr>
      </w:pPr>
      <w:r w:rsidRPr="009D694D">
        <w:rPr>
          <w:b/>
          <w:sz w:val="16"/>
          <w:szCs w:val="16"/>
        </w:rPr>
        <w:t xml:space="preserve">ESTACIÓN: </w:t>
      </w:r>
      <w:r>
        <w:rPr>
          <w:b/>
          <w:sz w:val="16"/>
          <w:szCs w:val="16"/>
        </w:rPr>
        <w:t>Internet</w:t>
      </w:r>
    </w:p>
    <w:p w:rsidR="00384BDB" w:rsidRDefault="00384BDB" w:rsidP="00384BDB">
      <w:pPr>
        <w:rPr>
          <w:szCs w:val="16"/>
        </w:rPr>
      </w:pPr>
      <w:r w:rsidRPr="009D694D">
        <w:rPr>
          <w:b/>
          <w:sz w:val="16"/>
          <w:szCs w:val="16"/>
        </w:rPr>
        <w:t>GRUPO:</w:t>
      </w:r>
      <w:r>
        <w:rPr>
          <w:b/>
          <w:sz w:val="16"/>
          <w:szCs w:val="16"/>
        </w:rPr>
        <w:t xml:space="preserve"> Gubernamental</w:t>
      </w:r>
    </w:p>
    <w:p w:rsidR="00384BDB" w:rsidRPr="00746339" w:rsidRDefault="00384BDB" w:rsidP="00384BDB">
      <w:pPr>
        <w:rPr>
          <w:sz w:val="20"/>
          <w:szCs w:val="20"/>
        </w:rPr>
      </w:pPr>
      <w:r w:rsidRPr="00746339">
        <w:rPr>
          <w:sz w:val="20"/>
          <w:szCs w:val="20"/>
        </w:rPr>
        <w:t>0</w:t>
      </w:r>
    </w:p>
    <w:p w:rsidR="00384BDB" w:rsidRDefault="00384BDB" w:rsidP="00371B60">
      <w:pPr>
        <w:rPr>
          <w:szCs w:val="16"/>
        </w:rPr>
      </w:pPr>
    </w:p>
    <w:p w:rsidR="00384BDB" w:rsidRPr="00384BDB" w:rsidRDefault="00384BDB" w:rsidP="00371B60">
      <w:pPr>
        <w:rPr>
          <w:b/>
          <w:szCs w:val="16"/>
          <w:u w:val="single"/>
        </w:rPr>
      </w:pPr>
      <w:r w:rsidRPr="00384BDB">
        <w:rPr>
          <w:b/>
          <w:szCs w:val="16"/>
          <w:u w:val="single"/>
        </w:rPr>
        <w:t>Estado de derecho, garantiza desarrollo estable del país: Anaya</w:t>
      </w:r>
    </w:p>
    <w:p w:rsidR="00384BDB" w:rsidRDefault="00384BDB" w:rsidP="00371B60">
      <w:pPr>
        <w:rPr>
          <w:szCs w:val="16"/>
        </w:rPr>
      </w:pPr>
    </w:p>
    <w:p w:rsidR="00384BDB" w:rsidRPr="00384BDB" w:rsidRDefault="00384BDB" w:rsidP="00384BDB">
      <w:pPr>
        <w:rPr>
          <w:szCs w:val="16"/>
        </w:rPr>
      </w:pPr>
      <w:r w:rsidRPr="00384BDB">
        <w:rPr>
          <w:szCs w:val="16"/>
        </w:rPr>
        <w:t xml:space="preserve">El presidente de la Cámara de Diputados, </w:t>
      </w:r>
      <w:r w:rsidRPr="00384BDB">
        <w:rPr>
          <w:b/>
          <w:szCs w:val="16"/>
        </w:rPr>
        <w:t>Ricardo Anaya Cortés</w:t>
      </w:r>
      <w:r w:rsidRPr="00384BDB">
        <w:rPr>
          <w:szCs w:val="16"/>
        </w:rPr>
        <w:t>, dijo que México debe ponerse a la vanguardia en el respeto y protección de los derechos humanos, porque “sólo un Estado de derecho sólido garantiza un desarrollo estable”.</w:t>
      </w:r>
    </w:p>
    <w:p w:rsidR="00384BDB" w:rsidRPr="00384BDB" w:rsidRDefault="00384BDB" w:rsidP="00384BDB">
      <w:pPr>
        <w:rPr>
          <w:szCs w:val="16"/>
        </w:rPr>
      </w:pPr>
    </w:p>
    <w:p w:rsidR="00384BDB" w:rsidRPr="00384BDB" w:rsidRDefault="00384BDB" w:rsidP="00384BDB">
      <w:pPr>
        <w:rPr>
          <w:szCs w:val="16"/>
        </w:rPr>
      </w:pPr>
      <w:r w:rsidRPr="00384BDB">
        <w:rPr>
          <w:szCs w:val="16"/>
        </w:rPr>
        <w:t>“El marco legal que estamos creando con las reformas estructurales, sólo será efectivo si va acompañado de un ejercicio pleno de las garantías constitucionales”, indicó en un comunicado el diputado del Partido Acción Nacional (PAN).</w:t>
      </w:r>
    </w:p>
    <w:p w:rsidR="00384BDB" w:rsidRPr="00384BDB" w:rsidRDefault="00384BDB" w:rsidP="00384BDB">
      <w:pPr>
        <w:rPr>
          <w:szCs w:val="16"/>
        </w:rPr>
      </w:pPr>
    </w:p>
    <w:p w:rsidR="00384BDB" w:rsidRPr="00384BDB" w:rsidRDefault="00384BDB" w:rsidP="00384BDB">
      <w:pPr>
        <w:rPr>
          <w:szCs w:val="16"/>
        </w:rPr>
      </w:pPr>
      <w:r w:rsidRPr="00384BDB">
        <w:rPr>
          <w:szCs w:val="16"/>
        </w:rPr>
        <w:t>Destacó que México ha logrado grandes avances en el respeto y protección de los derechos humanos y que la Comisión Nacional de los Derechos Humanos (CNDH) cumple un papel primordial, por lo que se debe fortalecer su actuación en beneficio de todos los mexicanos.</w:t>
      </w:r>
    </w:p>
    <w:p w:rsidR="00384BDB" w:rsidRPr="00384BDB" w:rsidRDefault="00384BDB" w:rsidP="00384BDB">
      <w:pPr>
        <w:rPr>
          <w:szCs w:val="16"/>
        </w:rPr>
      </w:pPr>
    </w:p>
    <w:p w:rsidR="00384BDB" w:rsidRPr="00384BDB" w:rsidRDefault="00384BDB" w:rsidP="00384BDB">
      <w:pPr>
        <w:rPr>
          <w:szCs w:val="16"/>
        </w:rPr>
      </w:pPr>
      <w:r w:rsidRPr="00384BDB">
        <w:rPr>
          <w:szCs w:val="16"/>
        </w:rPr>
        <w:t>En este marco, Anaya Cortes dio a conocer que el próximo miércoles 29 de enero, el titular de la CNDH, Raúl Plascencia Villanueva, presentará su informe de labores ante la Comisión Permanente del Congreso de la Unión.</w:t>
      </w:r>
    </w:p>
    <w:p w:rsidR="00384BDB" w:rsidRPr="00384BDB" w:rsidRDefault="00384BDB" w:rsidP="00384BDB">
      <w:pPr>
        <w:rPr>
          <w:szCs w:val="16"/>
        </w:rPr>
      </w:pPr>
    </w:p>
    <w:p w:rsidR="00384BDB" w:rsidRPr="00384BDB" w:rsidRDefault="00384BDB" w:rsidP="00384BDB">
      <w:pPr>
        <w:rPr>
          <w:szCs w:val="16"/>
        </w:rPr>
      </w:pPr>
      <w:r w:rsidRPr="00384BDB">
        <w:rPr>
          <w:szCs w:val="16"/>
        </w:rPr>
        <w:t>Por otra parte, confirmó que el sábado 1 de febrero a las 11:00 horas dará inicio el segundo periodo ordinario de sesiones, y reiteró que la prioridad serán las leyes secundarias de las reformas energética, político-electoral, telecomunicaciones, competencia y transparencia.</w:t>
      </w:r>
    </w:p>
    <w:p w:rsidR="00384BDB" w:rsidRPr="00384BDB" w:rsidRDefault="00384BDB" w:rsidP="00384BDB">
      <w:pPr>
        <w:rPr>
          <w:szCs w:val="16"/>
        </w:rPr>
      </w:pPr>
    </w:p>
    <w:p w:rsidR="00384BDB" w:rsidRDefault="00384BDB" w:rsidP="00384BDB">
      <w:pPr>
        <w:rPr>
          <w:szCs w:val="16"/>
        </w:rPr>
      </w:pPr>
      <w:r w:rsidRPr="00384BDB">
        <w:rPr>
          <w:szCs w:val="16"/>
        </w:rPr>
        <w:t>Adelantó que además de las sesiones ordinarias de los martes y jueves también sé sesionará en días adicionales para sacar adelante la carga de trabajo en que se han comprometido las distintas bancadas representadas en el Palacio Legislativo de San Lázaro.</w:t>
      </w:r>
      <w:r w:rsidRPr="00384BDB">
        <w:rPr>
          <w:b/>
          <w:szCs w:val="16"/>
        </w:rPr>
        <w:t>/</w:t>
      </w:r>
      <w:proofErr w:type="spellStart"/>
      <w:r w:rsidRPr="00384BDB">
        <w:rPr>
          <w:b/>
          <w:szCs w:val="16"/>
        </w:rPr>
        <w:t>arm</w:t>
      </w:r>
      <w:proofErr w:type="spellEnd"/>
      <w:r w:rsidRPr="00384BDB">
        <w:rPr>
          <w:b/>
          <w:szCs w:val="16"/>
        </w:rPr>
        <w:t>/m</w:t>
      </w:r>
    </w:p>
    <w:p w:rsidR="00D6551F" w:rsidRDefault="00D6551F" w:rsidP="00371B60">
      <w:pPr>
        <w:rPr>
          <w:szCs w:val="16"/>
        </w:rPr>
      </w:pPr>
    </w:p>
    <w:p w:rsidR="00572CE3" w:rsidRDefault="00572CE3" w:rsidP="00371B60">
      <w:pPr>
        <w:rPr>
          <w:szCs w:val="16"/>
        </w:rPr>
      </w:pPr>
    </w:p>
    <w:p w:rsidR="00572CE3" w:rsidRPr="009D694D" w:rsidRDefault="00572CE3" w:rsidP="00572CE3">
      <w:pPr>
        <w:rPr>
          <w:b/>
          <w:sz w:val="16"/>
          <w:szCs w:val="16"/>
        </w:rPr>
      </w:pPr>
      <w:r w:rsidRPr="009D694D">
        <w:rPr>
          <w:b/>
          <w:sz w:val="16"/>
          <w:szCs w:val="16"/>
        </w:rPr>
        <w:t xml:space="preserve">TEMA(S): </w:t>
      </w:r>
      <w:r>
        <w:rPr>
          <w:b/>
          <w:sz w:val="16"/>
          <w:szCs w:val="16"/>
        </w:rPr>
        <w:t>Trabajos Legislativos</w:t>
      </w:r>
    </w:p>
    <w:p w:rsidR="00572CE3" w:rsidRPr="009D694D" w:rsidRDefault="00572CE3" w:rsidP="00572CE3">
      <w:pPr>
        <w:rPr>
          <w:b/>
          <w:sz w:val="16"/>
          <w:szCs w:val="16"/>
        </w:rPr>
      </w:pPr>
      <w:r w:rsidRPr="009D694D">
        <w:rPr>
          <w:b/>
          <w:sz w:val="16"/>
          <w:szCs w:val="16"/>
        </w:rPr>
        <w:t xml:space="preserve">FECHA: </w:t>
      </w:r>
      <w:r>
        <w:rPr>
          <w:b/>
          <w:sz w:val="16"/>
          <w:szCs w:val="16"/>
        </w:rPr>
        <w:t>26-01-2014</w:t>
      </w:r>
    </w:p>
    <w:p w:rsidR="00572CE3" w:rsidRPr="009D694D" w:rsidRDefault="00572CE3" w:rsidP="00572CE3">
      <w:pPr>
        <w:rPr>
          <w:b/>
          <w:sz w:val="16"/>
          <w:szCs w:val="16"/>
        </w:rPr>
      </w:pPr>
      <w:r w:rsidRPr="009D694D">
        <w:rPr>
          <w:b/>
          <w:sz w:val="16"/>
          <w:szCs w:val="16"/>
        </w:rPr>
        <w:t xml:space="preserve">HORA: </w:t>
      </w:r>
      <w:r>
        <w:rPr>
          <w:b/>
          <w:sz w:val="16"/>
          <w:szCs w:val="16"/>
        </w:rPr>
        <w:t>13:50</w:t>
      </w:r>
    </w:p>
    <w:p w:rsidR="00572CE3" w:rsidRPr="009D694D" w:rsidRDefault="00572CE3" w:rsidP="00572CE3">
      <w:pPr>
        <w:jc w:val="left"/>
        <w:rPr>
          <w:b/>
          <w:sz w:val="16"/>
          <w:szCs w:val="16"/>
        </w:rPr>
      </w:pPr>
      <w:r w:rsidRPr="009D694D">
        <w:rPr>
          <w:b/>
          <w:sz w:val="16"/>
          <w:szCs w:val="16"/>
        </w:rPr>
        <w:t xml:space="preserve">NOTICIERO: </w:t>
      </w:r>
      <w:r>
        <w:rPr>
          <w:b/>
          <w:sz w:val="16"/>
          <w:szCs w:val="16"/>
        </w:rPr>
        <w:t>Unomasuno.com.mx</w:t>
      </w:r>
    </w:p>
    <w:p w:rsidR="00572CE3" w:rsidRPr="009D694D" w:rsidRDefault="00572CE3" w:rsidP="00572CE3">
      <w:pPr>
        <w:jc w:val="left"/>
        <w:rPr>
          <w:b/>
          <w:sz w:val="16"/>
          <w:szCs w:val="16"/>
        </w:rPr>
      </w:pPr>
      <w:r>
        <w:rPr>
          <w:b/>
          <w:sz w:val="16"/>
          <w:szCs w:val="16"/>
        </w:rPr>
        <w:t>EMISIÓN: Fin de Semana</w:t>
      </w:r>
    </w:p>
    <w:p w:rsidR="00572CE3" w:rsidRPr="009D694D" w:rsidRDefault="00572CE3" w:rsidP="00572CE3">
      <w:pPr>
        <w:jc w:val="left"/>
        <w:rPr>
          <w:b/>
          <w:sz w:val="16"/>
          <w:szCs w:val="16"/>
        </w:rPr>
      </w:pPr>
      <w:r w:rsidRPr="009D694D">
        <w:rPr>
          <w:b/>
          <w:sz w:val="16"/>
          <w:szCs w:val="16"/>
        </w:rPr>
        <w:t xml:space="preserve">ESTACIÓN: </w:t>
      </w:r>
      <w:r>
        <w:rPr>
          <w:b/>
          <w:sz w:val="16"/>
          <w:szCs w:val="16"/>
        </w:rPr>
        <w:t>Internet</w:t>
      </w:r>
    </w:p>
    <w:p w:rsidR="00572CE3" w:rsidRDefault="00572CE3" w:rsidP="00572CE3">
      <w:pPr>
        <w:rPr>
          <w:szCs w:val="16"/>
        </w:rPr>
      </w:pPr>
      <w:r w:rsidRPr="009D694D">
        <w:rPr>
          <w:b/>
          <w:sz w:val="16"/>
          <w:szCs w:val="16"/>
        </w:rPr>
        <w:t xml:space="preserve">GRUPO: </w:t>
      </w:r>
      <w:r>
        <w:rPr>
          <w:b/>
          <w:sz w:val="16"/>
          <w:szCs w:val="16"/>
        </w:rPr>
        <w:t>Uno Más Uno</w:t>
      </w:r>
    </w:p>
    <w:p w:rsidR="00572CE3" w:rsidRPr="00746339" w:rsidRDefault="00572CE3" w:rsidP="00572CE3">
      <w:pPr>
        <w:rPr>
          <w:sz w:val="20"/>
          <w:szCs w:val="20"/>
        </w:rPr>
      </w:pPr>
      <w:r w:rsidRPr="00746339">
        <w:rPr>
          <w:sz w:val="20"/>
          <w:szCs w:val="20"/>
        </w:rPr>
        <w:t>0</w:t>
      </w:r>
    </w:p>
    <w:p w:rsidR="00572CE3" w:rsidRDefault="00572CE3" w:rsidP="00371B60">
      <w:pPr>
        <w:rPr>
          <w:szCs w:val="16"/>
        </w:rPr>
      </w:pPr>
    </w:p>
    <w:p w:rsidR="00572CE3" w:rsidRPr="00572CE3" w:rsidRDefault="00572CE3" w:rsidP="00371B60">
      <w:pPr>
        <w:rPr>
          <w:b/>
          <w:szCs w:val="16"/>
          <w:u w:val="single"/>
        </w:rPr>
      </w:pPr>
      <w:r w:rsidRPr="00572CE3">
        <w:rPr>
          <w:b/>
          <w:szCs w:val="16"/>
          <w:u w:val="single"/>
        </w:rPr>
        <w:t xml:space="preserve">Urge cerrar círculo en reformas secundarias: González </w:t>
      </w:r>
      <w:proofErr w:type="spellStart"/>
      <w:r w:rsidRPr="00572CE3">
        <w:rPr>
          <w:b/>
          <w:szCs w:val="16"/>
          <w:u w:val="single"/>
        </w:rPr>
        <w:t>Morfin</w:t>
      </w:r>
      <w:proofErr w:type="spellEnd"/>
    </w:p>
    <w:p w:rsidR="00384BDB" w:rsidRDefault="00384BDB" w:rsidP="00371B60">
      <w:pPr>
        <w:rPr>
          <w:szCs w:val="16"/>
        </w:rPr>
      </w:pPr>
    </w:p>
    <w:p w:rsidR="00572CE3" w:rsidRPr="00572CE3" w:rsidRDefault="00572CE3" w:rsidP="00572CE3">
      <w:pPr>
        <w:rPr>
          <w:szCs w:val="16"/>
        </w:rPr>
      </w:pPr>
      <w:r w:rsidRPr="00572CE3">
        <w:rPr>
          <w:szCs w:val="16"/>
        </w:rPr>
        <w:lastRenderedPageBreak/>
        <w:t xml:space="preserve">El vicepresidente de la Cámara de Diputados, </w:t>
      </w:r>
      <w:r w:rsidRPr="00572CE3">
        <w:rPr>
          <w:b/>
          <w:szCs w:val="16"/>
        </w:rPr>
        <w:t xml:space="preserve">José González </w:t>
      </w:r>
      <w:proofErr w:type="spellStart"/>
      <w:r w:rsidRPr="00572CE3">
        <w:rPr>
          <w:b/>
          <w:szCs w:val="16"/>
        </w:rPr>
        <w:t>Morfín</w:t>
      </w:r>
      <w:proofErr w:type="spellEnd"/>
      <w:r w:rsidRPr="00572CE3">
        <w:rPr>
          <w:szCs w:val="16"/>
        </w:rPr>
        <w:t>, consideró necesario mantener el diálogo en la discusión de las reformas secundarias, en donde “tenemos que cerrar el círculo”.</w:t>
      </w:r>
    </w:p>
    <w:p w:rsidR="00572CE3" w:rsidRPr="00572CE3" w:rsidRDefault="00572CE3" w:rsidP="00572CE3">
      <w:pPr>
        <w:rPr>
          <w:szCs w:val="16"/>
        </w:rPr>
      </w:pPr>
    </w:p>
    <w:p w:rsidR="00572CE3" w:rsidRPr="00572CE3" w:rsidRDefault="00572CE3" w:rsidP="00572CE3">
      <w:pPr>
        <w:rPr>
          <w:szCs w:val="16"/>
        </w:rPr>
      </w:pPr>
      <w:r w:rsidRPr="00572CE3">
        <w:rPr>
          <w:szCs w:val="16"/>
        </w:rPr>
        <w:t>Dijo que “el crecimiento del país depende en gran medida de las determinaciones que tomemos también en el Congreso y no sólo de las acciones que emprenda el titular del Ejecutivo”.</w:t>
      </w:r>
    </w:p>
    <w:p w:rsidR="00572CE3" w:rsidRPr="00572CE3" w:rsidRDefault="00572CE3" w:rsidP="00572CE3">
      <w:pPr>
        <w:rPr>
          <w:szCs w:val="16"/>
        </w:rPr>
      </w:pPr>
    </w:p>
    <w:p w:rsidR="00572CE3" w:rsidRDefault="00572CE3" w:rsidP="00572CE3">
      <w:pPr>
        <w:rPr>
          <w:szCs w:val="16"/>
        </w:rPr>
      </w:pPr>
      <w:r w:rsidRPr="00572CE3">
        <w:rPr>
          <w:szCs w:val="16"/>
        </w:rPr>
        <w:t>Por ello, “creo necesario que nos mantengamos en la línea de ser un Congreso transformador que, como se ha demostrado en año y medio, ha logrado avanzar en reformas que generarán cambios de gran alcance para las siguientes décadas en el país”, señaló.</w:t>
      </w:r>
      <w:r w:rsidRPr="00572CE3">
        <w:rPr>
          <w:b/>
          <w:szCs w:val="16"/>
        </w:rPr>
        <w:t>/</w:t>
      </w:r>
      <w:proofErr w:type="spellStart"/>
      <w:r w:rsidRPr="00572CE3">
        <w:rPr>
          <w:b/>
          <w:szCs w:val="16"/>
        </w:rPr>
        <w:t>arm</w:t>
      </w:r>
      <w:proofErr w:type="spellEnd"/>
      <w:r w:rsidRPr="00572CE3">
        <w:rPr>
          <w:b/>
          <w:szCs w:val="16"/>
        </w:rPr>
        <w:t>/m</w:t>
      </w:r>
    </w:p>
    <w:p w:rsidR="00572CE3" w:rsidRDefault="00572CE3" w:rsidP="00371B60">
      <w:pPr>
        <w:rPr>
          <w:szCs w:val="16"/>
        </w:rPr>
      </w:pPr>
    </w:p>
    <w:p w:rsidR="00572CE3" w:rsidRDefault="00572CE3" w:rsidP="00371B60">
      <w:pPr>
        <w:rPr>
          <w:szCs w:val="16"/>
        </w:rPr>
      </w:pPr>
    </w:p>
    <w:p w:rsidR="00325301" w:rsidRPr="009D694D" w:rsidRDefault="00325301" w:rsidP="00325301">
      <w:pPr>
        <w:rPr>
          <w:b/>
          <w:sz w:val="16"/>
          <w:szCs w:val="16"/>
        </w:rPr>
      </w:pPr>
      <w:r w:rsidRPr="009D694D">
        <w:rPr>
          <w:b/>
          <w:sz w:val="16"/>
          <w:szCs w:val="16"/>
        </w:rPr>
        <w:t xml:space="preserve">TEMA(S): </w:t>
      </w:r>
      <w:r>
        <w:rPr>
          <w:b/>
          <w:sz w:val="16"/>
          <w:szCs w:val="16"/>
        </w:rPr>
        <w:t>Trabajos Legislativos</w:t>
      </w:r>
    </w:p>
    <w:p w:rsidR="00325301" w:rsidRPr="009D694D" w:rsidRDefault="00325301" w:rsidP="00325301">
      <w:pPr>
        <w:rPr>
          <w:b/>
          <w:sz w:val="16"/>
          <w:szCs w:val="16"/>
        </w:rPr>
      </w:pPr>
      <w:r w:rsidRPr="009D694D">
        <w:rPr>
          <w:b/>
          <w:sz w:val="16"/>
          <w:szCs w:val="16"/>
        </w:rPr>
        <w:t xml:space="preserve">FECHA: </w:t>
      </w:r>
      <w:r>
        <w:rPr>
          <w:b/>
          <w:sz w:val="16"/>
          <w:szCs w:val="16"/>
        </w:rPr>
        <w:t>26-01-2014</w:t>
      </w:r>
    </w:p>
    <w:p w:rsidR="00325301" w:rsidRPr="009D694D" w:rsidRDefault="00325301" w:rsidP="00325301">
      <w:pPr>
        <w:rPr>
          <w:b/>
          <w:sz w:val="16"/>
          <w:szCs w:val="16"/>
        </w:rPr>
      </w:pPr>
      <w:r w:rsidRPr="009D694D">
        <w:rPr>
          <w:b/>
          <w:sz w:val="16"/>
          <w:szCs w:val="16"/>
        </w:rPr>
        <w:t xml:space="preserve">HORA: </w:t>
      </w:r>
      <w:r>
        <w:rPr>
          <w:b/>
          <w:sz w:val="16"/>
          <w:szCs w:val="16"/>
        </w:rPr>
        <w:t>14:37</w:t>
      </w:r>
    </w:p>
    <w:p w:rsidR="00325301" w:rsidRPr="009D694D" w:rsidRDefault="00325301" w:rsidP="00325301">
      <w:pPr>
        <w:jc w:val="left"/>
        <w:rPr>
          <w:b/>
          <w:sz w:val="16"/>
          <w:szCs w:val="16"/>
        </w:rPr>
      </w:pPr>
      <w:r w:rsidRPr="009D694D">
        <w:rPr>
          <w:b/>
          <w:sz w:val="16"/>
          <w:szCs w:val="16"/>
        </w:rPr>
        <w:t xml:space="preserve">NOTICIERO: </w:t>
      </w:r>
      <w:r>
        <w:rPr>
          <w:b/>
          <w:sz w:val="16"/>
          <w:szCs w:val="16"/>
        </w:rPr>
        <w:t>La Crónica.com</w:t>
      </w:r>
    </w:p>
    <w:p w:rsidR="00325301" w:rsidRPr="009D694D" w:rsidRDefault="00325301" w:rsidP="00325301">
      <w:pPr>
        <w:jc w:val="left"/>
        <w:rPr>
          <w:b/>
          <w:sz w:val="16"/>
          <w:szCs w:val="16"/>
        </w:rPr>
      </w:pPr>
      <w:r>
        <w:rPr>
          <w:b/>
          <w:sz w:val="16"/>
          <w:szCs w:val="16"/>
        </w:rPr>
        <w:t>EMISIÓN: Fin de Semana</w:t>
      </w:r>
    </w:p>
    <w:p w:rsidR="00325301" w:rsidRPr="009D694D" w:rsidRDefault="00325301" w:rsidP="00325301">
      <w:pPr>
        <w:jc w:val="left"/>
        <w:rPr>
          <w:b/>
          <w:sz w:val="16"/>
          <w:szCs w:val="16"/>
        </w:rPr>
      </w:pPr>
      <w:r w:rsidRPr="009D694D">
        <w:rPr>
          <w:b/>
          <w:sz w:val="16"/>
          <w:szCs w:val="16"/>
        </w:rPr>
        <w:t xml:space="preserve">ESTACIÓN: </w:t>
      </w:r>
      <w:r>
        <w:rPr>
          <w:b/>
          <w:sz w:val="16"/>
          <w:szCs w:val="16"/>
        </w:rPr>
        <w:t>Internet</w:t>
      </w:r>
    </w:p>
    <w:p w:rsidR="00325301" w:rsidRDefault="00325301" w:rsidP="00325301">
      <w:pPr>
        <w:rPr>
          <w:szCs w:val="16"/>
        </w:rPr>
      </w:pPr>
      <w:r w:rsidRPr="009D694D">
        <w:rPr>
          <w:b/>
          <w:sz w:val="16"/>
          <w:szCs w:val="16"/>
        </w:rPr>
        <w:t xml:space="preserve">GRUPO: </w:t>
      </w:r>
      <w:r>
        <w:rPr>
          <w:b/>
          <w:sz w:val="16"/>
          <w:szCs w:val="16"/>
        </w:rPr>
        <w:t>La Crónica</w:t>
      </w:r>
    </w:p>
    <w:p w:rsidR="00325301" w:rsidRPr="00746339" w:rsidRDefault="00325301" w:rsidP="00325301">
      <w:pPr>
        <w:rPr>
          <w:sz w:val="20"/>
          <w:szCs w:val="20"/>
        </w:rPr>
      </w:pPr>
      <w:r w:rsidRPr="00746339">
        <w:rPr>
          <w:sz w:val="20"/>
          <w:szCs w:val="20"/>
        </w:rPr>
        <w:t>0</w:t>
      </w:r>
    </w:p>
    <w:p w:rsidR="00325301" w:rsidRDefault="00325301" w:rsidP="00371B60">
      <w:pPr>
        <w:rPr>
          <w:szCs w:val="16"/>
        </w:rPr>
      </w:pPr>
    </w:p>
    <w:p w:rsidR="00325301" w:rsidRPr="00325301" w:rsidRDefault="00325301" w:rsidP="00371B60">
      <w:pPr>
        <w:rPr>
          <w:b/>
          <w:szCs w:val="16"/>
          <w:u w:val="single"/>
        </w:rPr>
      </w:pPr>
      <w:r w:rsidRPr="00325301">
        <w:rPr>
          <w:b/>
          <w:szCs w:val="16"/>
          <w:u w:val="single"/>
        </w:rPr>
        <w:t>Leyes secundarias no deben ser motivo de disputa: Aureoles</w:t>
      </w:r>
    </w:p>
    <w:p w:rsidR="00325301" w:rsidRDefault="00325301" w:rsidP="00371B60">
      <w:pPr>
        <w:rPr>
          <w:szCs w:val="16"/>
        </w:rPr>
      </w:pPr>
    </w:p>
    <w:p w:rsidR="00325301" w:rsidRPr="00325301" w:rsidRDefault="00325301" w:rsidP="00325301">
      <w:pPr>
        <w:rPr>
          <w:szCs w:val="16"/>
        </w:rPr>
      </w:pPr>
      <w:r w:rsidRPr="00325301">
        <w:rPr>
          <w:szCs w:val="16"/>
        </w:rPr>
        <w:t xml:space="preserve">El coordinador de los diputados del </w:t>
      </w:r>
      <w:r>
        <w:rPr>
          <w:szCs w:val="16"/>
        </w:rPr>
        <w:t>PRD</w:t>
      </w:r>
      <w:r w:rsidRPr="00325301">
        <w:rPr>
          <w:szCs w:val="16"/>
        </w:rPr>
        <w:t xml:space="preserve">, </w:t>
      </w:r>
      <w:r w:rsidRPr="00325301">
        <w:rPr>
          <w:b/>
          <w:szCs w:val="16"/>
        </w:rPr>
        <w:t>Silvano Aureoles</w:t>
      </w:r>
      <w:r w:rsidRPr="00325301">
        <w:rPr>
          <w:szCs w:val="16"/>
        </w:rPr>
        <w:t>, señaló que no debe haber motivo de disputa entre las fuerzas legislativas en la discusión y aprobación de las leyes secundarias de las reformas estructurales.</w:t>
      </w:r>
    </w:p>
    <w:p w:rsidR="00325301" w:rsidRPr="00325301" w:rsidRDefault="00325301" w:rsidP="00325301">
      <w:pPr>
        <w:rPr>
          <w:szCs w:val="16"/>
        </w:rPr>
      </w:pPr>
    </w:p>
    <w:p w:rsidR="00325301" w:rsidRPr="00325301" w:rsidRDefault="00325301" w:rsidP="00325301">
      <w:pPr>
        <w:rPr>
          <w:szCs w:val="16"/>
        </w:rPr>
      </w:pPr>
      <w:r w:rsidRPr="00325301">
        <w:rPr>
          <w:szCs w:val="16"/>
        </w:rPr>
        <w:t>Agregó que por el contrario, debe haber apertura, diálogo y un proceso pulcro que permita hacer de esos ordenamientos una herramienta eficaz para el ejercicio de las reformas.</w:t>
      </w:r>
    </w:p>
    <w:p w:rsidR="00325301" w:rsidRPr="00325301" w:rsidRDefault="00325301" w:rsidP="00325301">
      <w:pPr>
        <w:rPr>
          <w:szCs w:val="16"/>
        </w:rPr>
      </w:pPr>
    </w:p>
    <w:p w:rsidR="00325301" w:rsidRPr="00325301" w:rsidRDefault="00325301" w:rsidP="00325301">
      <w:pPr>
        <w:rPr>
          <w:szCs w:val="16"/>
        </w:rPr>
      </w:pPr>
      <w:r w:rsidRPr="00325301">
        <w:rPr>
          <w:szCs w:val="16"/>
        </w:rPr>
        <w:t>Aureoles Conejo consideró que lo más conveniente es no ejercer mayorías mecánicas, sino escuchar a todos los involucrados en los temas relacionados de esas leyes.</w:t>
      </w:r>
    </w:p>
    <w:p w:rsidR="00325301" w:rsidRPr="00325301" w:rsidRDefault="00325301" w:rsidP="00325301">
      <w:pPr>
        <w:rPr>
          <w:szCs w:val="16"/>
        </w:rPr>
      </w:pPr>
    </w:p>
    <w:p w:rsidR="00325301" w:rsidRPr="00325301" w:rsidRDefault="00325301" w:rsidP="00325301">
      <w:pPr>
        <w:rPr>
          <w:szCs w:val="16"/>
        </w:rPr>
      </w:pPr>
      <w:r w:rsidRPr="00325301">
        <w:rPr>
          <w:szCs w:val="16"/>
        </w:rPr>
        <w:t>La prioridad del Congreso de la Unión es sacar adelante la aprobación de las leyes secundarias en materia de telecomunicaciones, energética, así como sobre los temas contenidos en la reforma político-electoral.</w:t>
      </w:r>
    </w:p>
    <w:p w:rsidR="00325301" w:rsidRPr="00325301" w:rsidRDefault="00325301" w:rsidP="00325301">
      <w:pPr>
        <w:rPr>
          <w:szCs w:val="16"/>
        </w:rPr>
      </w:pPr>
    </w:p>
    <w:p w:rsidR="00325301" w:rsidRPr="00325301" w:rsidRDefault="00325301" w:rsidP="00325301">
      <w:pPr>
        <w:rPr>
          <w:szCs w:val="16"/>
        </w:rPr>
      </w:pPr>
      <w:r w:rsidRPr="00325301">
        <w:rPr>
          <w:szCs w:val="16"/>
        </w:rPr>
        <w:t>El análisis y la aprobación de esos ordenamientos deben estar perfectamente sujetos a las necesidades que tiene el país, destacó el diputado perredista.</w:t>
      </w:r>
    </w:p>
    <w:p w:rsidR="00325301" w:rsidRPr="00325301" w:rsidRDefault="00325301" w:rsidP="00325301">
      <w:pPr>
        <w:rPr>
          <w:szCs w:val="16"/>
        </w:rPr>
      </w:pPr>
    </w:p>
    <w:p w:rsidR="00325301" w:rsidRPr="00325301" w:rsidRDefault="00325301" w:rsidP="00325301">
      <w:pPr>
        <w:rPr>
          <w:szCs w:val="16"/>
        </w:rPr>
      </w:pPr>
      <w:r w:rsidRPr="00325301">
        <w:rPr>
          <w:szCs w:val="16"/>
        </w:rPr>
        <w:t>Llamó a las demás fuerzas parlamentarias a cuidar el proceso de aprobación de esas leyes y evitar que se "legisle al vapor" o que "ganen las prisas", como ocurrió con la reforma energética, en la que -dijo- algunos congresos locales tardaron 10 minutos para aprobarla, y aseveró que el PRD será responsable y propositivo.</w:t>
      </w:r>
    </w:p>
    <w:p w:rsidR="00325301" w:rsidRPr="00325301" w:rsidRDefault="00325301" w:rsidP="00325301">
      <w:pPr>
        <w:rPr>
          <w:szCs w:val="16"/>
        </w:rPr>
      </w:pPr>
    </w:p>
    <w:p w:rsidR="00325301" w:rsidRPr="00325301" w:rsidRDefault="00325301" w:rsidP="00325301">
      <w:pPr>
        <w:rPr>
          <w:szCs w:val="16"/>
        </w:rPr>
      </w:pPr>
      <w:r w:rsidRPr="00325301">
        <w:rPr>
          <w:szCs w:val="16"/>
        </w:rPr>
        <w:lastRenderedPageBreak/>
        <w:t>Advirtió que los legisladores de su bancada estarán muy pendientes de que en las leyes secundarias no se pongan contenidos que hagan más claro y evidente que la riqueza petrolera quede en manos de unas cuantas empresas privadas.</w:t>
      </w:r>
    </w:p>
    <w:p w:rsidR="00325301" w:rsidRPr="00325301" w:rsidRDefault="00325301" w:rsidP="00325301">
      <w:pPr>
        <w:rPr>
          <w:szCs w:val="16"/>
        </w:rPr>
      </w:pPr>
    </w:p>
    <w:p w:rsidR="00325301" w:rsidRPr="00325301" w:rsidRDefault="00325301" w:rsidP="00325301">
      <w:pPr>
        <w:rPr>
          <w:szCs w:val="16"/>
        </w:rPr>
      </w:pPr>
      <w:r w:rsidRPr="00325301">
        <w:rPr>
          <w:szCs w:val="16"/>
        </w:rPr>
        <w:t>"Ahí es donde vamos a dar la batalla. Nosotros tuvimos una postura ya clara: no estamos de acuerdo con la reforma constitucional, y no por terquedad, sino porque dimos elementos suficientes para ello. Y ahora en las leyes secundarias lo mismo, daremos la batalla", dijo el presidente de la J</w:t>
      </w:r>
      <w:r>
        <w:rPr>
          <w:szCs w:val="16"/>
        </w:rPr>
        <w:t>UCOPO</w:t>
      </w:r>
      <w:r w:rsidRPr="00325301">
        <w:rPr>
          <w:szCs w:val="16"/>
        </w:rPr>
        <w:t>.</w:t>
      </w:r>
    </w:p>
    <w:p w:rsidR="00325301" w:rsidRPr="00325301" w:rsidRDefault="00325301" w:rsidP="00325301">
      <w:pPr>
        <w:rPr>
          <w:szCs w:val="16"/>
        </w:rPr>
      </w:pPr>
    </w:p>
    <w:p w:rsidR="00325301" w:rsidRPr="00325301" w:rsidRDefault="00325301" w:rsidP="00325301">
      <w:pPr>
        <w:rPr>
          <w:szCs w:val="16"/>
        </w:rPr>
      </w:pPr>
      <w:r w:rsidRPr="00325301">
        <w:rPr>
          <w:szCs w:val="16"/>
        </w:rPr>
        <w:t>Comentó que su fracción legislativa está lista para llevar a cabo su reunión plenaria los días 28, 29 y 30 de enero, a fin de acordar su postura para el próximo periodo de sesiones.</w:t>
      </w:r>
    </w:p>
    <w:p w:rsidR="00325301" w:rsidRPr="00325301" w:rsidRDefault="00325301" w:rsidP="00325301">
      <w:pPr>
        <w:rPr>
          <w:szCs w:val="16"/>
        </w:rPr>
      </w:pPr>
    </w:p>
    <w:p w:rsidR="00325301" w:rsidRDefault="00325301" w:rsidP="00325301">
      <w:pPr>
        <w:rPr>
          <w:szCs w:val="16"/>
        </w:rPr>
      </w:pPr>
      <w:r w:rsidRPr="00325301">
        <w:rPr>
          <w:szCs w:val="16"/>
        </w:rPr>
        <w:t>El PRD impulsará temas prioritarios de discusión, el derecho al agua y a la alimentación, reformas contenidas en el Artículo Cuarto Constitucional, del cual sólo restarían las leyes reglamentarias, y una ley que tiene que ver con la protección de los derechos de las niñas y los niños.</w:t>
      </w:r>
      <w:r w:rsidRPr="00325301">
        <w:rPr>
          <w:b/>
          <w:szCs w:val="16"/>
        </w:rPr>
        <w:t>/</w:t>
      </w:r>
      <w:proofErr w:type="spellStart"/>
      <w:r w:rsidRPr="00325301">
        <w:rPr>
          <w:b/>
          <w:szCs w:val="16"/>
        </w:rPr>
        <w:t>arm</w:t>
      </w:r>
      <w:proofErr w:type="spellEnd"/>
      <w:r w:rsidRPr="00325301">
        <w:rPr>
          <w:b/>
          <w:szCs w:val="16"/>
        </w:rPr>
        <w:t>/m</w:t>
      </w:r>
    </w:p>
    <w:p w:rsidR="00325301" w:rsidRDefault="00325301" w:rsidP="00371B60">
      <w:pPr>
        <w:rPr>
          <w:szCs w:val="16"/>
        </w:rPr>
      </w:pPr>
    </w:p>
    <w:p w:rsidR="00325301" w:rsidRDefault="00325301" w:rsidP="00371B60">
      <w:pPr>
        <w:rPr>
          <w:szCs w:val="16"/>
        </w:rPr>
      </w:pPr>
    </w:p>
    <w:p w:rsidR="00384BDB" w:rsidRPr="009D694D" w:rsidRDefault="00384BDB" w:rsidP="00384BDB">
      <w:pPr>
        <w:rPr>
          <w:b/>
          <w:sz w:val="16"/>
          <w:szCs w:val="16"/>
        </w:rPr>
      </w:pPr>
      <w:r w:rsidRPr="009D694D">
        <w:rPr>
          <w:b/>
          <w:sz w:val="16"/>
          <w:szCs w:val="16"/>
        </w:rPr>
        <w:t xml:space="preserve">TEMA(S): </w:t>
      </w:r>
      <w:r>
        <w:rPr>
          <w:b/>
          <w:sz w:val="16"/>
          <w:szCs w:val="16"/>
        </w:rPr>
        <w:t>Trabajos Legislativos</w:t>
      </w:r>
    </w:p>
    <w:p w:rsidR="00384BDB" w:rsidRPr="009D694D" w:rsidRDefault="00384BDB" w:rsidP="00384BDB">
      <w:pPr>
        <w:rPr>
          <w:b/>
          <w:sz w:val="16"/>
          <w:szCs w:val="16"/>
        </w:rPr>
      </w:pPr>
      <w:r w:rsidRPr="009D694D">
        <w:rPr>
          <w:b/>
          <w:sz w:val="16"/>
          <w:szCs w:val="16"/>
        </w:rPr>
        <w:t xml:space="preserve">FECHA: </w:t>
      </w:r>
      <w:r>
        <w:rPr>
          <w:b/>
          <w:sz w:val="16"/>
          <w:szCs w:val="16"/>
        </w:rPr>
        <w:t>26-01-2014</w:t>
      </w:r>
    </w:p>
    <w:p w:rsidR="00384BDB" w:rsidRPr="009D694D" w:rsidRDefault="00384BDB" w:rsidP="00384BDB">
      <w:pPr>
        <w:rPr>
          <w:b/>
          <w:sz w:val="16"/>
          <w:szCs w:val="16"/>
        </w:rPr>
      </w:pPr>
      <w:r w:rsidRPr="009D694D">
        <w:rPr>
          <w:b/>
          <w:sz w:val="16"/>
          <w:szCs w:val="16"/>
        </w:rPr>
        <w:t xml:space="preserve">HORA: </w:t>
      </w:r>
      <w:r>
        <w:rPr>
          <w:b/>
          <w:sz w:val="16"/>
          <w:szCs w:val="16"/>
        </w:rPr>
        <w:t>12:34</w:t>
      </w:r>
    </w:p>
    <w:p w:rsidR="00384BDB" w:rsidRPr="009D694D" w:rsidRDefault="00384BDB" w:rsidP="00384BDB">
      <w:pPr>
        <w:jc w:val="left"/>
        <w:rPr>
          <w:b/>
          <w:sz w:val="16"/>
          <w:szCs w:val="16"/>
        </w:rPr>
      </w:pPr>
      <w:r>
        <w:rPr>
          <w:b/>
          <w:sz w:val="16"/>
          <w:szCs w:val="16"/>
        </w:rPr>
        <w:t>NOTICIERO: Fórmula online</w:t>
      </w:r>
    </w:p>
    <w:p w:rsidR="00384BDB" w:rsidRPr="009D694D" w:rsidRDefault="00384BDB" w:rsidP="00384BDB">
      <w:pPr>
        <w:jc w:val="left"/>
        <w:rPr>
          <w:b/>
          <w:sz w:val="16"/>
          <w:szCs w:val="16"/>
        </w:rPr>
      </w:pPr>
      <w:r>
        <w:rPr>
          <w:b/>
          <w:sz w:val="16"/>
          <w:szCs w:val="16"/>
        </w:rPr>
        <w:t>EMISIÓN: Fin de Semana</w:t>
      </w:r>
    </w:p>
    <w:p w:rsidR="00384BDB" w:rsidRPr="009D694D" w:rsidRDefault="00384BDB" w:rsidP="00384BDB">
      <w:pPr>
        <w:jc w:val="left"/>
        <w:rPr>
          <w:b/>
          <w:sz w:val="16"/>
          <w:szCs w:val="16"/>
        </w:rPr>
      </w:pPr>
      <w:r w:rsidRPr="009D694D">
        <w:rPr>
          <w:b/>
          <w:sz w:val="16"/>
          <w:szCs w:val="16"/>
        </w:rPr>
        <w:t xml:space="preserve">ESTACIÓN: </w:t>
      </w:r>
      <w:r>
        <w:rPr>
          <w:b/>
          <w:sz w:val="16"/>
          <w:szCs w:val="16"/>
        </w:rPr>
        <w:t>Internet</w:t>
      </w:r>
    </w:p>
    <w:p w:rsidR="00384BDB" w:rsidRDefault="00384BDB" w:rsidP="00384BDB">
      <w:pPr>
        <w:rPr>
          <w:szCs w:val="16"/>
        </w:rPr>
      </w:pPr>
      <w:r w:rsidRPr="009D694D">
        <w:rPr>
          <w:b/>
          <w:sz w:val="16"/>
          <w:szCs w:val="16"/>
        </w:rPr>
        <w:t>GRUPO:</w:t>
      </w:r>
      <w:r>
        <w:rPr>
          <w:b/>
          <w:sz w:val="16"/>
          <w:szCs w:val="16"/>
        </w:rPr>
        <w:t xml:space="preserve"> Fórmula</w:t>
      </w:r>
    </w:p>
    <w:p w:rsidR="00384BDB" w:rsidRPr="00746339" w:rsidRDefault="00384BDB" w:rsidP="00384BDB">
      <w:pPr>
        <w:rPr>
          <w:sz w:val="20"/>
          <w:szCs w:val="20"/>
        </w:rPr>
      </w:pPr>
      <w:r w:rsidRPr="00746339">
        <w:rPr>
          <w:sz w:val="20"/>
          <w:szCs w:val="20"/>
        </w:rPr>
        <w:t>0</w:t>
      </w:r>
    </w:p>
    <w:p w:rsidR="00D6551F" w:rsidRDefault="00D6551F" w:rsidP="00371B60">
      <w:pPr>
        <w:rPr>
          <w:szCs w:val="16"/>
        </w:rPr>
      </w:pPr>
    </w:p>
    <w:p w:rsidR="003F0D54" w:rsidRDefault="00384BDB" w:rsidP="00371B60">
      <w:pPr>
        <w:rPr>
          <w:b/>
          <w:szCs w:val="16"/>
          <w:u w:val="single"/>
        </w:rPr>
      </w:pPr>
      <w:r w:rsidRPr="00384BDB">
        <w:rPr>
          <w:b/>
          <w:szCs w:val="16"/>
          <w:u w:val="single"/>
        </w:rPr>
        <w:t xml:space="preserve">Prioridad legislativa, normas secundarias: </w:t>
      </w:r>
      <w:proofErr w:type="spellStart"/>
      <w:r w:rsidRPr="00384BDB">
        <w:rPr>
          <w:b/>
          <w:szCs w:val="16"/>
          <w:u w:val="single"/>
        </w:rPr>
        <w:t>Beltrones</w:t>
      </w:r>
      <w:proofErr w:type="spellEnd"/>
      <w:r>
        <w:rPr>
          <w:b/>
          <w:szCs w:val="16"/>
          <w:u w:val="single"/>
        </w:rPr>
        <w:t xml:space="preserve"> </w:t>
      </w:r>
    </w:p>
    <w:p w:rsidR="00384BDB" w:rsidRDefault="00384BDB" w:rsidP="00371B60">
      <w:pPr>
        <w:rPr>
          <w:b/>
          <w:szCs w:val="16"/>
          <w:u w:val="single"/>
        </w:rPr>
      </w:pPr>
    </w:p>
    <w:p w:rsidR="00384BDB" w:rsidRPr="00384BDB" w:rsidRDefault="00384BDB" w:rsidP="00384BDB">
      <w:pPr>
        <w:rPr>
          <w:szCs w:val="16"/>
        </w:rPr>
      </w:pPr>
      <w:r w:rsidRPr="00384BDB">
        <w:rPr>
          <w:szCs w:val="16"/>
        </w:rPr>
        <w:t xml:space="preserve">La prioridad legislativa del grupo parlamentario del PRI en el siguiente periodo ordinario de sesiones, será la discusión y aprobación de las normas secundarias correspondientes a las reformas constitucionales aprobadas el año anterior, declaró el diputado federal </w:t>
      </w:r>
      <w:r w:rsidRPr="00384BDB">
        <w:rPr>
          <w:b/>
          <w:szCs w:val="16"/>
        </w:rPr>
        <w:t xml:space="preserve">Manlio Fabio </w:t>
      </w:r>
      <w:proofErr w:type="spellStart"/>
      <w:r w:rsidRPr="00384BDB">
        <w:rPr>
          <w:b/>
          <w:szCs w:val="16"/>
        </w:rPr>
        <w:t>Beltrones</w:t>
      </w:r>
      <w:proofErr w:type="spellEnd"/>
      <w:r w:rsidRPr="00384BDB">
        <w:rPr>
          <w:szCs w:val="16"/>
        </w:rPr>
        <w:t>.</w:t>
      </w:r>
    </w:p>
    <w:p w:rsidR="00384BDB" w:rsidRPr="00384BDB" w:rsidRDefault="00384BDB" w:rsidP="00384BDB">
      <w:pPr>
        <w:rPr>
          <w:szCs w:val="16"/>
        </w:rPr>
      </w:pPr>
    </w:p>
    <w:p w:rsidR="00384BDB" w:rsidRPr="00384BDB" w:rsidRDefault="00384BDB" w:rsidP="00384BDB">
      <w:pPr>
        <w:rPr>
          <w:szCs w:val="16"/>
        </w:rPr>
      </w:pPr>
      <w:r w:rsidRPr="00384BDB">
        <w:rPr>
          <w:szCs w:val="16"/>
        </w:rPr>
        <w:t>En un comunicado, el legislador priista indicó que se continuará trabajando con agilidad, responsabilidad y transparencia para mantener la dinámica de acuerdos legislativos y realizar las modificaciones legales que garanticen la materialización del proyecto de transformación nacional que encabeza el presidente Enrique Peña Nieto.</w:t>
      </w:r>
    </w:p>
    <w:p w:rsidR="00384BDB" w:rsidRPr="00384BDB" w:rsidRDefault="00384BDB" w:rsidP="00384BDB">
      <w:pPr>
        <w:rPr>
          <w:szCs w:val="16"/>
        </w:rPr>
      </w:pPr>
    </w:p>
    <w:p w:rsidR="00384BDB" w:rsidRPr="00384BDB" w:rsidRDefault="00384BDB" w:rsidP="00384BDB">
      <w:pPr>
        <w:rPr>
          <w:szCs w:val="16"/>
        </w:rPr>
      </w:pPr>
      <w:r w:rsidRPr="00384BDB">
        <w:rPr>
          <w:szCs w:val="16"/>
        </w:rPr>
        <w:t>Tenemos la responsabilidad de traducir de manera correcta el espíritu y la sustancia de las reformas constitucionales en materia de telecomunicaciones y competencia económica y de energía, en normas secundarias que permitan concretar los cambios propuestos, con especial atención a los órganos reguladores y con el objetivo común de crecer a tasas sostenidas.</w:t>
      </w:r>
    </w:p>
    <w:p w:rsidR="00384BDB" w:rsidRPr="00384BDB" w:rsidRDefault="00384BDB" w:rsidP="00384BDB">
      <w:pPr>
        <w:rPr>
          <w:szCs w:val="16"/>
        </w:rPr>
      </w:pPr>
    </w:p>
    <w:p w:rsidR="00384BDB" w:rsidRPr="00384BDB" w:rsidRDefault="00384BDB" w:rsidP="00384BDB">
      <w:pPr>
        <w:rPr>
          <w:szCs w:val="16"/>
        </w:rPr>
      </w:pPr>
      <w:r w:rsidRPr="00384BDB">
        <w:rPr>
          <w:szCs w:val="16"/>
        </w:rPr>
        <w:t xml:space="preserve">Atraer la inversión productiva y generar empleo, en busca de un crecimiento equitativo y sustentable y de reducir la pobreza y erradicar el hambre, sostuvo el </w:t>
      </w:r>
      <w:r w:rsidRPr="00384BDB">
        <w:rPr>
          <w:szCs w:val="16"/>
        </w:rPr>
        <w:lastRenderedPageBreak/>
        <w:t>sonorense en una reunión previa a la sesión plenaria del grupo parlamentario del PRI que comienza este lunes 27 de enero, en la cual se espera la participación de integrantes del gabinete presidencial.</w:t>
      </w:r>
    </w:p>
    <w:p w:rsidR="00384BDB" w:rsidRPr="00384BDB" w:rsidRDefault="00384BDB" w:rsidP="00384BDB">
      <w:pPr>
        <w:rPr>
          <w:szCs w:val="16"/>
        </w:rPr>
      </w:pPr>
    </w:p>
    <w:p w:rsidR="00384BDB" w:rsidRPr="00384BDB" w:rsidRDefault="00384BDB" w:rsidP="00384BDB">
      <w:pPr>
        <w:rPr>
          <w:szCs w:val="16"/>
        </w:rPr>
      </w:pPr>
      <w:r w:rsidRPr="00384BDB">
        <w:rPr>
          <w:szCs w:val="16"/>
        </w:rPr>
        <w:t>Mencionó que una vez hecha la declaratoria constitucional de la reforma político electoral, resta esperar su promulgación por el Ejecutivo federal para abocarnos al análisis de las leyes secundarias en materia de partidos políticos, organismos y procedimientos electorales, delitos electorales y propaganda gubernamental, además de completar la integración de los consejeros del IFAI antes de proceder a la selección del nuevo consejo general del Instituto Nacional Electoral.</w:t>
      </w:r>
    </w:p>
    <w:p w:rsidR="00384BDB" w:rsidRPr="00384BDB" w:rsidRDefault="00384BDB" w:rsidP="00384BDB">
      <w:pPr>
        <w:rPr>
          <w:szCs w:val="16"/>
        </w:rPr>
      </w:pPr>
    </w:p>
    <w:p w:rsidR="00384BDB" w:rsidRPr="00384BDB" w:rsidRDefault="00384BDB" w:rsidP="00384BDB">
      <w:pPr>
        <w:rPr>
          <w:szCs w:val="16"/>
        </w:rPr>
      </w:pPr>
      <w:r w:rsidRPr="00384BDB">
        <w:rPr>
          <w:szCs w:val="16"/>
        </w:rPr>
        <w:t>A reserva de la cámara por la cual opte el Ejecutivo federal para iniciar el trámite legislativo de sus iniciativas de ley secundaria, en la de Diputados nos proponemos abrir el periodo ordinario con un intenso ritmo de sesiones y de trabajo en comisiones que nos permita sacar adelante cerca de cincuenta dictámenes pendientes, entre los que destacan el Código Nacional de Procedimientos Penales, la minuta de reforma constitucional en materia de transparencia y la reforma a la ley reglamentaria del servicio ferroviario.</w:t>
      </w:r>
    </w:p>
    <w:p w:rsidR="00384BDB" w:rsidRPr="00384BDB" w:rsidRDefault="00384BDB" w:rsidP="00384BDB">
      <w:pPr>
        <w:rPr>
          <w:szCs w:val="16"/>
        </w:rPr>
      </w:pPr>
    </w:p>
    <w:p w:rsidR="00384BDB" w:rsidRPr="00384BDB" w:rsidRDefault="00384BDB" w:rsidP="00384BDB">
      <w:pPr>
        <w:rPr>
          <w:szCs w:val="16"/>
        </w:rPr>
      </w:pPr>
      <w:r w:rsidRPr="00384BDB">
        <w:rPr>
          <w:szCs w:val="16"/>
        </w:rPr>
        <w:t>El camino de las reformas necesarias en beneficio de México continúa con las leyes secundarias y el trabajo legislativo pendiente, y con esta divisa realizaremos nuestra reunión plenaria, concluyó el coordinador parlamentario.</w:t>
      </w:r>
      <w:r>
        <w:rPr>
          <w:szCs w:val="16"/>
        </w:rPr>
        <w:t xml:space="preserve"> </w:t>
      </w:r>
      <w:r w:rsidRPr="00384BDB">
        <w:rPr>
          <w:b/>
          <w:szCs w:val="16"/>
        </w:rPr>
        <w:t>/</w:t>
      </w:r>
      <w:proofErr w:type="spellStart"/>
      <w:r w:rsidRPr="00384BDB">
        <w:rPr>
          <w:b/>
          <w:szCs w:val="16"/>
        </w:rPr>
        <w:t>arm</w:t>
      </w:r>
      <w:proofErr w:type="spellEnd"/>
      <w:r w:rsidRPr="00384BDB">
        <w:rPr>
          <w:b/>
          <w:szCs w:val="16"/>
        </w:rPr>
        <w:t>/m</w:t>
      </w:r>
    </w:p>
    <w:p w:rsidR="00556C77" w:rsidRDefault="00556C77" w:rsidP="00371B60">
      <w:pPr>
        <w:rPr>
          <w:szCs w:val="16"/>
        </w:rPr>
      </w:pPr>
    </w:p>
    <w:p w:rsidR="001F02A8" w:rsidRDefault="001F02A8" w:rsidP="00371B60">
      <w:pPr>
        <w:rPr>
          <w:szCs w:val="16"/>
        </w:rPr>
      </w:pPr>
    </w:p>
    <w:p w:rsidR="001F02A8" w:rsidRPr="009D694D" w:rsidRDefault="001F02A8" w:rsidP="001F02A8">
      <w:pPr>
        <w:rPr>
          <w:b/>
          <w:sz w:val="16"/>
          <w:szCs w:val="16"/>
        </w:rPr>
      </w:pPr>
      <w:r w:rsidRPr="009D694D">
        <w:rPr>
          <w:b/>
          <w:sz w:val="16"/>
          <w:szCs w:val="16"/>
        </w:rPr>
        <w:t xml:space="preserve">TEMA(S): </w:t>
      </w:r>
      <w:r>
        <w:rPr>
          <w:b/>
          <w:sz w:val="16"/>
          <w:szCs w:val="16"/>
        </w:rPr>
        <w:t>Trabajos Legislativos</w:t>
      </w:r>
    </w:p>
    <w:p w:rsidR="001F02A8" w:rsidRPr="009D694D" w:rsidRDefault="001F02A8" w:rsidP="001F02A8">
      <w:pPr>
        <w:rPr>
          <w:b/>
          <w:sz w:val="16"/>
          <w:szCs w:val="16"/>
        </w:rPr>
      </w:pPr>
      <w:r w:rsidRPr="009D694D">
        <w:rPr>
          <w:b/>
          <w:sz w:val="16"/>
          <w:szCs w:val="16"/>
        </w:rPr>
        <w:t xml:space="preserve">FECHA: </w:t>
      </w:r>
      <w:r>
        <w:rPr>
          <w:b/>
          <w:sz w:val="16"/>
          <w:szCs w:val="16"/>
        </w:rPr>
        <w:t>26-01-2014</w:t>
      </w:r>
    </w:p>
    <w:p w:rsidR="001F02A8" w:rsidRPr="009D694D" w:rsidRDefault="001F02A8" w:rsidP="001F02A8">
      <w:pPr>
        <w:rPr>
          <w:b/>
          <w:sz w:val="16"/>
          <w:szCs w:val="16"/>
        </w:rPr>
      </w:pPr>
      <w:r w:rsidRPr="009D694D">
        <w:rPr>
          <w:b/>
          <w:sz w:val="16"/>
          <w:szCs w:val="16"/>
        </w:rPr>
        <w:t xml:space="preserve">HORA: </w:t>
      </w:r>
      <w:r>
        <w:rPr>
          <w:b/>
          <w:sz w:val="16"/>
          <w:szCs w:val="16"/>
        </w:rPr>
        <w:t>17:21</w:t>
      </w:r>
    </w:p>
    <w:p w:rsidR="001F02A8" w:rsidRPr="009D694D" w:rsidRDefault="001F02A8" w:rsidP="001F02A8">
      <w:pPr>
        <w:jc w:val="left"/>
        <w:rPr>
          <w:b/>
          <w:sz w:val="16"/>
          <w:szCs w:val="16"/>
        </w:rPr>
      </w:pPr>
      <w:r w:rsidRPr="009D694D">
        <w:rPr>
          <w:b/>
          <w:sz w:val="16"/>
          <w:szCs w:val="16"/>
        </w:rPr>
        <w:t xml:space="preserve">NOTICIERO: </w:t>
      </w:r>
      <w:r>
        <w:rPr>
          <w:b/>
          <w:sz w:val="16"/>
          <w:szCs w:val="16"/>
        </w:rPr>
        <w:t>Unomasuno.com.mx</w:t>
      </w:r>
    </w:p>
    <w:p w:rsidR="001F02A8" w:rsidRPr="009D694D" w:rsidRDefault="001F02A8" w:rsidP="001F02A8">
      <w:pPr>
        <w:jc w:val="left"/>
        <w:rPr>
          <w:b/>
          <w:sz w:val="16"/>
          <w:szCs w:val="16"/>
        </w:rPr>
      </w:pPr>
      <w:r>
        <w:rPr>
          <w:b/>
          <w:sz w:val="16"/>
          <w:szCs w:val="16"/>
        </w:rPr>
        <w:t>EMISIÓN: Fin de Semana</w:t>
      </w:r>
    </w:p>
    <w:p w:rsidR="001F02A8" w:rsidRPr="009D694D" w:rsidRDefault="001F02A8" w:rsidP="001F02A8">
      <w:pPr>
        <w:jc w:val="left"/>
        <w:rPr>
          <w:b/>
          <w:sz w:val="16"/>
          <w:szCs w:val="16"/>
        </w:rPr>
      </w:pPr>
      <w:r w:rsidRPr="009D694D">
        <w:rPr>
          <w:b/>
          <w:sz w:val="16"/>
          <w:szCs w:val="16"/>
        </w:rPr>
        <w:t xml:space="preserve">ESTACIÓN: </w:t>
      </w:r>
      <w:r>
        <w:rPr>
          <w:b/>
          <w:sz w:val="16"/>
          <w:szCs w:val="16"/>
        </w:rPr>
        <w:t>Internet</w:t>
      </w:r>
    </w:p>
    <w:p w:rsidR="001F02A8" w:rsidRDefault="001F02A8" w:rsidP="001F02A8">
      <w:pPr>
        <w:rPr>
          <w:szCs w:val="16"/>
        </w:rPr>
      </w:pPr>
      <w:r w:rsidRPr="009D694D">
        <w:rPr>
          <w:b/>
          <w:sz w:val="16"/>
          <w:szCs w:val="16"/>
        </w:rPr>
        <w:t xml:space="preserve">GRUPO: </w:t>
      </w:r>
      <w:r>
        <w:rPr>
          <w:b/>
          <w:sz w:val="16"/>
          <w:szCs w:val="16"/>
        </w:rPr>
        <w:t>Uno Más Uno</w:t>
      </w:r>
    </w:p>
    <w:p w:rsidR="001F02A8" w:rsidRPr="00746339" w:rsidRDefault="001F02A8" w:rsidP="001F02A8">
      <w:pPr>
        <w:rPr>
          <w:sz w:val="20"/>
          <w:szCs w:val="20"/>
        </w:rPr>
      </w:pPr>
      <w:r w:rsidRPr="00746339">
        <w:rPr>
          <w:sz w:val="20"/>
          <w:szCs w:val="20"/>
        </w:rPr>
        <w:t>0</w:t>
      </w:r>
    </w:p>
    <w:p w:rsidR="001F02A8" w:rsidRDefault="001F02A8" w:rsidP="00371B60">
      <w:pPr>
        <w:rPr>
          <w:szCs w:val="16"/>
        </w:rPr>
      </w:pPr>
    </w:p>
    <w:p w:rsidR="001F02A8" w:rsidRDefault="001F02A8" w:rsidP="00371B60">
      <w:pPr>
        <w:rPr>
          <w:b/>
          <w:szCs w:val="16"/>
          <w:u w:val="single"/>
        </w:rPr>
      </w:pPr>
      <w:r w:rsidRPr="001F02A8">
        <w:rPr>
          <w:b/>
          <w:szCs w:val="16"/>
          <w:u w:val="single"/>
        </w:rPr>
        <w:t>Diputados y líderes partidistas se alistan para plenaria de PRI-PVEM</w:t>
      </w:r>
    </w:p>
    <w:p w:rsidR="001F02A8" w:rsidRDefault="001F02A8" w:rsidP="00371B60">
      <w:pPr>
        <w:rPr>
          <w:b/>
          <w:szCs w:val="16"/>
          <w:u w:val="single"/>
        </w:rPr>
      </w:pPr>
    </w:p>
    <w:p w:rsidR="001F02A8" w:rsidRPr="001F02A8" w:rsidRDefault="001F02A8" w:rsidP="001F02A8">
      <w:pPr>
        <w:rPr>
          <w:szCs w:val="16"/>
        </w:rPr>
      </w:pPr>
      <w:r w:rsidRPr="001F02A8">
        <w:rPr>
          <w:szCs w:val="16"/>
        </w:rPr>
        <w:t>Diputados de los partidos Verde Ecologista de México y Revolucionario Institucional, así como líderes priistas, se alistan para la reunión plenaria que iniciará el lunes y en la que definirán sus estrategias para el próximo periodo de sesiones.</w:t>
      </w:r>
    </w:p>
    <w:p w:rsidR="001F02A8" w:rsidRPr="001F02A8" w:rsidRDefault="001F02A8" w:rsidP="001F02A8">
      <w:pPr>
        <w:rPr>
          <w:szCs w:val="16"/>
        </w:rPr>
      </w:pPr>
    </w:p>
    <w:p w:rsidR="001F02A8" w:rsidRPr="001F02A8" w:rsidRDefault="001F02A8" w:rsidP="001F02A8">
      <w:pPr>
        <w:rPr>
          <w:szCs w:val="16"/>
        </w:rPr>
      </w:pPr>
      <w:r w:rsidRPr="001F02A8">
        <w:rPr>
          <w:szCs w:val="16"/>
        </w:rPr>
        <w:t xml:space="preserve">La IV Reunión Plenaria iniciará mañana 27 de enero a las 10:00 horas con la intervención de los coordinadores de ambas bancadas en San Lázaro: Manlio Fabio </w:t>
      </w:r>
      <w:proofErr w:type="spellStart"/>
      <w:r w:rsidRPr="001F02A8">
        <w:rPr>
          <w:szCs w:val="16"/>
        </w:rPr>
        <w:t>Beltrones</w:t>
      </w:r>
      <w:proofErr w:type="spellEnd"/>
      <w:r w:rsidRPr="001F02A8">
        <w:rPr>
          <w:szCs w:val="16"/>
        </w:rPr>
        <w:t xml:space="preserve"> Rivera, del PRI, así como Arturo Escobar y Vega, del PVEM, además del presidente nacional priista, César Camacho Quiroz.</w:t>
      </w:r>
    </w:p>
    <w:p w:rsidR="001F02A8" w:rsidRPr="001F02A8" w:rsidRDefault="001F02A8" w:rsidP="001F02A8">
      <w:pPr>
        <w:rPr>
          <w:szCs w:val="16"/>
        </w:rPr>
      </w:pPr>
    </w:p>
    <w:p w:rsidR="001F02A8" w:rsidRPr="001F02A8" w:rsidRDefault="001F02A8" w:rsidP="001F02A8">
      <w:pPr>
        <w:rPr>
          <w:szCs w:val="16"/>
        </w:rPr>
      </w:pPr>
      <w:r w:rsidRPr="001F02A8">
        <w:rPr>
          <w:szCs w:val="16"/>
        </w:rPr>
        <w:t>A las 11:00 horas, el coordinador del PRI en el Senado, Emilio Gamboa Patrón, dará a conocer a sus correligionarios en San Lázaro, la agenda legislativa que desarrollará su bancada en la Cámara alta.</w:t>
      </w:r>
    </w:p>
    <w:p w:rsidR="001F02A8" w:rsidRPr="001F02A8" w:rsidRDefault="001F02A8" w:rsidP="001F02A8">
      <w:pPr>
        <w:rPr>
          <w:szCs w:val="16"/>
        </w:rPr>
      </w:pPr>
    </w:p>
    <w:p w:rsidR="001F02A8" w:rsidRPr="001F02A8" w:rsidRDefault="001F02A8" w:rsidP="001F02A8">
      <w:pPr>
        <w:rPr>
          <w:szCs w:val="16"/>
        </w:rPr>
      </w:pPr>
      <w:r w:rsidRPr="001F02A8">
        <w:rPr>
          <w:szCs w:val="16"/>
        </w:rPr>
        <w:lastRenderedPageBreak/>
        <w:t xml:space="preserve">A las 12:00 horas, el secretario de Gobernación, Miguel Ángel Osorio Chong, abordará el tema de la reforma político-electoral, y a las 13:30 horas, el procurador general de la República, Jesús Murillo </w:t>
      </w:r>
      <w:proofErr w:type="spellStart"/>
      <w:r w:rsidRPr="001F02A8">
        <w:rPr>
          <w:szCs w:val="16"/>
        </w:rPr>
        <w:t>Karam</w:t>
      </w:r>
      <w:proofErr w:type="spellEnd"/>
      <w:r w:rsidRPr="001F02A8">
        <w:rPr>
          <w:szCs w:val="16"/>
        </w:rPr>
        <w:t>, disertará sobre la legislación procesal penal única.</w:t>
      </w:r>
    </w:p>
    <w:p w:rsidR="001F02A8" w:rsidRPr="001F02A8" w:rsidRDefault="001F02A8" w:rsidP="001F02A8">
      <w:pPr>
        <w:rPr>
          <w:szCs w:val="16"/>
        </w:rPr>
      </w:pPr>
    </w:p>
    <w:p w:rsidR="001F02A8" w:rsidRPr="001F02A8" w:rsidRDefault="001F02A8" w:rsidP="001F02A8">
      <w:pPr>
        <w:rPr>
          <w:szCs w:val="16"/>
        </w:rPr>
      </w:pPr>
      <w:r w:rsidRPr="001F02A8">
        <w:rPr>
          <w:szCs w:val="16"/>
        </w:rPr>
        <w:t xml:space="preserve">Después el secretario de Energía, Pedro Joaquín </w:t>
      </w:r>
      <w:proofErr w:type="spellStart"/>
      <w:r w:rsidRPr="001F02A8">
        <w:rPr>
          <w:szCs w:val="16"/>
        </w:rPr>
        <w:t>Coldwell</w:t>
      </w:r>
      <w:proofErr w:type="spellEnd"/>
      <w:r w:rsidRPr="001F02A8">
        <w:rPr>
          <w:szCs w:val="16"/>
        </w:rPr>
        <w:t>, y el director general de Pemex, Emilio Lozoya Austin, se referirán a la legislación secundaria en materia energética, se detalló en un comunicado emitido por el Revolucionario Institucional.</w:t>
      </w:r>
    </w:p>
    <w:p w:rsidR="001F02A8" w:rsidRPr="001F02A8" w:rsidRDefault="001F02A8" w:rsidP="001F02A8">
      <w:pPr>
        <w:rPr>
          <w:szCs w:val="16"/>
        </w:rPr>
      </w:pPr>
    </w:p>
    <w:p w:rsidR="001F02A8" w:rsidRPr="001F02A8" w:rsidRDefault="001F02A8" w:rsidP="001F02A8">
      <w:pPr>
        <w:rPr>
          <w:szCs w:val="16"/>
        </w:rPr>
      </w:pPr>
      <w:r w:rsidRPr="001F02A8">
        <w:rPr>
          <w:szCs w:val="16"/>
        </w:rPr>
        <w:t xml:space="preserve">Luego los diputados Francisco Arroyo </w:t>
      </w:r>
      <w:proofErr w:type="spellStart"/>
      <w:r w:rsidRPr="001F02A8">
        <w:rPr>
          <w:szCs w:val="16"/>
        </w:rPr>
        <w:t>Vieyra</w:t>
      </w:r>
      <w:proofErr w:type="spellEnd"/>
      <w:r w:rsidRPr="001F02A8">
        <w:rPr>
          <w:szCs w:val="16"/>
        </w:rPr>
        <w:t>, Héctor Gutiérrez de la Garza y Ricardo Astudillo Suárez hablarán sobre los asuntos de obligada atención en el segundo periodo de sesiones del segundo año de ejercicio de la LXII Legislatura.</w:t>
      </w:r>
    </w:p>
    <w:p w:rsidR="001F02A8" w:rsidRPr="001F02A8" w:rsidRDefault="001F02A8" w:rsidP="001F02A8">
      <w:pPr>
        <w:rPr>
          <w:szCs w:val="16"/>
        </w:rPr>
      </w:pPr>
    </w:p>
    <w:p w:rsidR="001F02A8" w:rsidRPr="001F02A8" w:rsidRDefault="001F02A8" w:rsidP="001F02A8">
      <w:pPr>
        <w:rPr>
          <w:szCs w:val="16"/>
        </w:rPr>
      </w:pPr>
      <w:r w:rsidRPr="001F02A8">
        <w:rPr>
          <w:szCs w:val="16"/>
        </w:rPr>
        <w:t xml:space="preserve">Hacia las 18:30 horas participarán los subsecretarios de Hacienda y Crédito Público, Fernando </w:t>
      </w:r>
      <w:proofErr w:type="spellStart"/>
      <w:r w:rsidRPr="001F02A8">
        <w:rPr>
          <w:szCs w:val="16"/>
        </w:rPr>
        <w:t>Aportela</w:t>
      </w:r>
      <w:proofErr w:type="spellEnd"/>
      <w:r w:rsidRPr="001F02A8">
        <w:rPr>
          <w:szCs w:val="16"/>
        </w:rPr>
        <w:t xml:space="preserve"> Rodríguez; de Ingresos, Miguel </w:t>
      </w:r>
      <w:proofErr w:type="spellStart"/>
      <w:r w:rsidRPr="001F02A8">
        <w:rPr>
          <w:szCs w:val="16"/>
        </w:rPr>
        <w:t>Messmacher</w:t>
      </w:r>
      <w:proofErr w:type="spellEnd"/>
      <w:r w:rsidRPr="001F02A8">
        <w:rPr>
          <w:szCs w:val="16"/>
        </w:rPr>
        <w:t xml:space="preserve"> </w:t>
      </w:r>
      <w:proofErr w:type="spellStart"/>
      <w:r w:rsidRPr="001F02A8">
        <w:rPr>
          <w:szCs w:val="16"/>
        </w:rPr>
        <w:t>Linartas</w:t>
      </w:r>
      <w:proofErr w:type="spellEnd"/>
      <w:r w:rsidRPr="001F02A8">
        <w:rPr>
          <w:szCs w:val="16"/>
        </w:rPr>
        <w:t xml:space="preserve">, y de Egresos, Fernando Galindo Favela, así como el jefe del </w:t>
      </w:r>
      <w:r>
        <w:rPr>
          <w:szCs w:val="16"/>
        </w:rPr>
        <w:t>SAT</w:t>
      </w:r>
      <w:r w:rsidRPr="001F02A8">
        <w:rPr>
          <w:szCs w:val="16"/>
        </w:rPr>
        <w:t>, Aristóteles Núñez Sánchez.</w:t>
      </w:r>
    </w:p>
    <w:p w:rsidR="001F02A8" w:rsidRPr="001F02A8" w:rsidRDefault="001F02A8" w:rsidP="001F02A8">
      <w:pPr>
        <w:rPr>
          <w:szCs w:val="16"/>
        </w:rPr>
      </w:pPr>
    </w:p>
    <w:p w:rsidR="001F02A8" w:rsidRPr="001F02A8" w:rsidRDefault="001F02A8" w:rsidP="001F02A8">
      <w:pPr>
        <w:rPr>
          <w:szCs w:val="16"/>
        </w:rPr>
      </w:pPr>
      <w:r w:rsidRPr="001F02A8">
        <w:rPr>
          <w:szCs w:val="16"/>
        </w:rPr>
        <w:t>Para el martes 28, a las 10:00 horas está prevista la asistencia del secretario de Comunicaciones y Transportes, Gerardo Ruiz Esparza, quien hablará sobre las reformas secundarias en materias de telecomunicaciones y radiodifusión.</w:t>
      </w:r>
    </w:p>
    <w:p w:rsidR="001F02A8" w:rsidRPr="001F02A8" w:rsidRDefault="001F02A8" w:rsidP="001F02A8">
      <w:pPr>
        <w:rPr>
          <w:szCs w:val="16"/>
        </w:rPr>
      </w:pPr>
    </w:p>
    <w:p w:rsidR="001F02A8" w:rsidRPr="001F02A8" w:rsidRDefault="001F02A8" w:rsidP="001F02A8">
      <w:pPr>
        <w:rPr>
          <w:szCs w:val="16"/>
        </w:rPr>
      </w:pPr>
      <w:r w:rsidRPr="001F02A8">
        <w:rPr>
          <w:szCs w:val="16"/>
        </w:rPr>
        <w:t xml:space="preserve">A las 11:30 horas se presentará el secretario de Medio Ambiente y Recursos Naturales, Juan José Guerra </w:t>
      </w:r>
      <w:proofErr w:type="spellStart"/>
      <w:r w:rsidRPr="001F02A8">
        <w:rPr>
          <w:szCs w:val="16"/>
        </w:rPr>
        <w:t>Abud</w:t>
      </w:r>
      <w:proofErr w:type="spellEnd"/>
      <w:r w:rsidRPr="001F02A8">
        <w:rPr>
          <w:szCs w:val="16"/>
        </w:rPr>
        <w:t>, y a las 13:00 horas serán clausurados los trabajos de la IV Reunión Plenaria conjunta de las fracciones del PRI y el Partido PVEM en San Lázaro.</w:t>
      </w:r>
      <w:r w:rsidRPr="001F02A8">
        <w:rPr>
          <w:b/>
          <w:szCs w:val="16"/>
        </w:rPr>
        <w:t>/</w:t>
      </w:r>
      <w:proofErr w:type="spellStart"/>
      <w:r w:rsidRPr="001F02A8">
        <w:rPr>
          <w:b/>
          <w:szCs w:val="16"/>
        </w:rPr>
        <w:t>arm</w:t>
      </w:r>
      <w:proofErr w:type="spellEnd"/>
      <w:r w:rsidRPr="001F02A8">
        <w:rPr>
          <w:b/>
          <w:szCs w:val="16"/>
        </w:rPr>
        <w:t>/m</w:t>
      </w:r>
    </w:p>
    <w:sectPr w:rsidR="001F02A8" w:rsidRPr="001F02A8"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972" w:rsidRDefault="00E25972" w:rsidP="00A042B2">
      <w:r>
        <w:separator/>
      </w:r>
    </w:p>
  </w:endnote>
  <w:endnote w:type="continuationSeparator" w:id="0">
    <w:p w:rsidR="00E25972" w:rsidRDefault="00E25972" w:rsidP="00A04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530A9D" w:rsidRDefault="00AC0A9E">
        <w:pPr>
          <w:pStyle w:val="Piedepgina"/>
          <w:jc w:val="right"/>
        </w:pPr>
        <w:r>
          <w:fldChar w:fldCharType="begin"/>
        </w:r>
        <w:r w:rsidR="00BD18ED">
          <w:instrText xml:space="preserve"> PAGE   \* MERGEFORMAT </w:instrText>
        </w:r>
        <w:r>
          <w:fldChar w:fldCharType="separate"/>
        </w:r>
        <w:r w:rsidR="00815A2F">
          <w:rPr>
            <w:noProof/>
          </w:rPr>
          <w:t>6</w:t>
        </w:r>
        <w:r>
          <w:rPr>
            <w:noProof/>
          </w:rPr>
          <w:fldChar w:fldCharType="end"/>
        </w:r>
      </w:p>
    </w:sdtContent>
  </w:sdt>
  <w:p w:rsidR="00530A9D" w:rsidRDefault="00530A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972" w:rsidRDefault="00E25972" w:rsidP="00A042B2">
      <w:r>
        <w:separator/>
      </w:r>
    </w:p>
  </w:footnote>
  <w:footnote w:type="continuationSeparator" w:id="0">
    <w:p w:rsidR="00E25972" w:rsidRDefault="00E25972" w:rsidP="00A04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96A"/>
    <w:multiLevelType w:val="hybridMultilevel"/>
    <w:tmpl w:val="C92A0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2B1118"/>
    <w:multiLevelType w:val="hybridMultilevel"/>
    <w:tmpl w:val="FC284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241F4"/>
    <w:multiLevelType w:val="hybridMultilevel"/>
    <w:tmpl w:val="00786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92B0F"/>
    <w:multiLevelType w:val="hybridMultilevel"/>
    <w:tmpl w:val="1D06C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713F4D"/>
    <w:multiLevelType w:val="hybridMultilevel"/>
    <w:tmpl w:val="440E5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53230FC"/>
    <w:multiLevelType w:val="hybridMultilevel"/>
    <w:tmpl w:val="D85E0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B1894"/>
    <w:multiLevelType w:val="hybridMultilevel"/>
    <w:tmpl w:val="54802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9D13F7"/>
    <w:multiLevelType w:val="hybridMultilevel"/>
    <w:tmpl w:val="4DD4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D17DEB"/>
    <w:multiLevelType w:val="hybridMultilevel"/>
    <w:tmpl w:val="DD20A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B3686B"/>
    <w:multiLevelType w:val="hybridMultilevel"/>
    <w:tmpl w:val="186AE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9538E4"/>
    <w:multiLevelType w:val="hybridMultilevel"/>
    <w:tmpl w:val="76A2A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83341D7"/>
    <w:multiLevelType w:val="hybridMultilevel"/>
    <w:tmpl w:val="4F8C2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2A3114"/>
    <w:multiLevelType w:val="hybridMultilevel"/>
    <w:tmpl w:val="32789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4C564E"/>
    <w:multiLevelType w:val="hybridMultilevel"/>
    <w:tmpl w:val="6F2EB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F463A1"/>
    <w:multiLevelType w:val="hybridMultilevel"/>
    <w:tmpl w:val="6EFAD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BB7D4E"/>
    <w:multiLevelType w:val="hybridMultilevel"/>
    <w:tmpl w:val="C414B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C17A96"/>
    <w:multiLevelType w:val="hybridMultilevel"/>
    <w:tmpl w:val="46EE6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0CB6B30"/>
    <w:multiLevelType w:val="hybridMultilevel"/>
    <w:tmpl w:val="CC929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3E130D"/>
    <w:multiLevelType w:val="hybridMultilevel"/>
    <w:tmpl w:val="41AE3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D52CB3"/>
    <w:multiLevelType w:val="hybridMultilevel"/>
    <w:tmpl w:val="06F4F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271679"/>
    <w:multiLevelType w:val="hybridMultilevel"/>
    <w:tmpl w:val="AC1C5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5543A2E"/>
    <w:multiLevelType w:val="hybridMultilevel"/>
    <w:tmpl w:val="55ECB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7E3683B"/>
    <w:multiLevelType w:val="hybridMultilevel"/>
    <w:tmpl w:val="3404E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D97282"/>
    <w:multiLevelType w:val="hybridMultilevel"/>
    <w:tmpl w:val="70144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EA4C2C"/>
    <w:multiLevelType w:val="hybridMultilevel"/>
    <w:tmpl w:val="F5D45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8D16F1"/>
    <w:multiLevelType w:val="hybridMultilevel"/>
    <w:tmpl w:val="91141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FF0E53"/>
    <w:multiLevelType w:val="hybridMultilevel"/>
    <w:tmpl w:val="4D288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A616515"/>
    <w:multiLevelType w:val="hybridMultilevel"/>
    <w:tmpl w:val="436E2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AA46DD6"/>
    <w:multiLevelType w:val="hybridMultilevel"/>
    <w:tmpl w:val="E5326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E784D20"/>
    <w:multiLevelType w:val="hybridMultilevel"/>
    <w:tmpl w:val="1A6E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1773C1C"/>
    <w:multiLevelType w:val="hybridMultilevel"/>
    <w:tmpl w:val="5E066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ED30C6"/>
    <w:multiLevelType w:val="hybridMultilevel"/>
    <w:tmpl w:val="D5D87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9981323"/>
    <w:multiLevelType w:val="hybridMultilevel"/>
    <w:tmpl w:val="C5F62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5432D7"/>
    <w:multiLevelType w:val="hybridMultilevel"/>
    <w:tmpl w:val="4D8A0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
  </w:num>
  <w:num w:numId="4">
    <w:abstractNumId w:val="12"/>
  </w:num>
  <w:num w:numId="5">
    <w:abstractNumId w:val="24"/>
  </w:num>
  <w:num w:numId="6">
    <w:abstractNumId w:val="29"/>
  </w:num>
  <w:num w:numId="7">
    <w:abstractNumId w:val="18"/>
  </w:num>
  <w:num w:numId="8">
    <w:abstractNumId w:val="19"/>
  </w:num>
  <w:num w:numId="9">
    <w:abstractNumId w:val="0"/>
  </w:num>
  <w:num w:numId="10">
    <w:abstractNumId w:val="32"/>
  </w:num>
  <w:num w:numId="11">
    <w:abstractNumId w:val="36"/>
  </w:num>
  <w:num w:numId="12">
    <w:abstractNumId w:val="4"/>
  </w:num>
  <w:num w:numId="13">
    <w:abstractNumId w:val="34"/>
  </w:num>
  <w:num w:numId="14">
    <w:abstractNumId w:val="28"/>
  </w:num>
  <w:num w:numId="15">
    <w:abstractNumId w:val="13"/>
  </w:num>
  <w:num w:numId="16">
    <w:abstractNumId w:val="26"/>
  </w:num>
  <w:num w:numId="17">
    <w:abstractNumId w:val="23"/>
  </w:num>
  <w:num w:numId="18">
    <w:abstractNumId w:val="1"/>
  </w:num>
  <w:num w:numId="19">
    <w:abstractNumId w:val="25"/>
  </w:num>
  <w:num w:numId="20">
    <w:abstractNumId w:val="30"/>
  </w:num>
  <w:num w:numId="21">
    <w:abstractNumId w:val="20"/>
  </w:num>
  <w:num w:numId="22">
    <w:abstractNumId w:val="33"/>
  </w:num>
  <w:num w:numId="23">
    <w:abstractNumId w:val="7"/>
  </w:num>
  <w:num w:numId="24">
    <w:abstractNumId w:val="9"/>
  </w:num>
  <w:num w:numId="25">
    <w:abstractNumId w:val="5"/>
  </w:num>
  <w:num w:numId="26">
    <w:abstractNumId w:val="37"/>
  </w:num>
  <w:num w:numId="27">
    <w:abstractNumId w:val="22"/>
  </w:num>
  <w:num w:numId="28">
    <w:abstractNumId w:val="27"/>
  </w:num>
  <w:num w:numId="29">
    <w:abstractNumId w:val="21"/>
  </w:num>
  <w:num w:numId="30">
    <w:abstractNumId w:val="10"/>
  </w:num>
  <w:num w:numId="31">
    <w:abstractNumId w:val="16"/>
  </w:num>
  <w:num w:numId="32">
    <w:abstractNumId w:val="3"/>
  </w:num>
  <w:num w:numId="33">
    <w:abstractNumId w:val="11"/>
  </w:num>
  <w:num w:numId="34">
    <w:abstractNumId w:val="35"/>
  </w:num>
  <w:num w:numId="35">
    <w:abstractNumId w:val="17"/>
  </w:num>
  <w:num w:numId="36">
    <w:abstractNumId w:val="31"/>
  </w:num>
  <w:num w:numId="37">
    <w:abstractNumId w:val="8"/>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5714"/>
    <w:rsid w:val="0000309D"/>
    <w:rsid w:val="0000352B"/>
    <w:rsid w:val="00005165"/>
    <w:rsid w:val="00006015"/>
    <w:rsid w:val="00014459"/>
    <w:rsid w:val="0001589F"/>
    <w:rsid w:val="00016936"/>
    <w:rsid w:val="00016C93"/>
    <w:rsid w:val="00020983"/>
    <w:rsid w:val="000216E5"/>
    <w:rsid w:val="00026B4B"/>
    <w:rsid w:val="00030358"/>
    <w:rsid w:val="00030D02"/>
    <w:rsid w:val="00031208"/>
    <w:rsid w:val="00032564"/>
    <w:rsid w:val="0003368F"/>
    <w:rsid w:val="00035D3B"/>
    <w:rsid w:val="00035EE4"/>
    <w:rsid w:val="00036319"/>
    <w:rsid w:val="00040187"/>
    <w:rsid w:val="00041393"/>
    <w:rsid w:val="00042563"/>
    <w:rsid w:val="00042E30"/>
    <w:rsid w:val="000445B0"/>
    <w:rsid w:val="00054E20"/>
    <w:rsid w:val="00056CEC"/>
    <w:rsid w:val="000604E9"/>
    <w:rsid w:val="00061594"/>
    <w:rsid w:val="00062836"/>
    <w:rsid w:val="000630FE"/>
    <w:rsid w:val="00065900"/>
    <w:rsid w:val="00070E69"/>
    <w:rsid w:val="000746BA"/>
    <w:rsid w:val="00076554"/>
    <w:rsid w:val="00082C0F"/>
    <w:rsid w:val="00084F89"/>
    <w:rsid w:val="00085248"/>
    <w:rsid w:val="000875FC"/>
    <w:rsid w:val="0008764F"/>
    <w:rsid w:val="000908F7"/>
    <w:rsid w:val="00097651"/>
    <w:rsid w:val="000B0653"/>
    <w:rsid w:val="000B0B04"/>
    <w:rsid w:val="000B3F39"/>
    <w:rsid w:val="000B444B"/>
    <w:rsid w:val="000B4970"/>
    <w:rsid w:val="000B6224"/>
    <w:rsid w:val="000B66F2"/>
    <w:rsid w:val="000B7EA3"/>
    <w:rsid w:val="000C0317"/>
    <w:rsid w:val="000C163E"/>
    <w:rsid w:val="000C1EFF"/>
    <w:rsid w:val="000C785A"/>
    <w:rsid w:val="000D32F3"/>
    <w:rsid w:val="000E5CF9"/>
    <w:rsid w:val="000F311C"/>
    <w:rsid w:val="000F3E1D"/>
    <w:rsid w:val="000F6877"/>
    <w:rsid w:val="000F6A28"/>
    <w:rsid w:val="000F7C77"/>
    <w:rsid w:val="001011AD"/>
    <w:rsid w:val="00103E32"/>
    <w:rsid w:val="00104028"/>
    <w:rsid w:val="001047AA"/>
    <w:rsid w:val="001048C8"/>
    <w:rsid w:val="001058FE"/>
    <w:rsid w:val="00105E43"/>
    <w:rsid w:val="00106D4D"/>
    <w:rsid w:val="00114618"/>
    <w:rsid w:val="00120B2C"/>
    <w:rsid w:val="0012188A"/>
    <w:rsid w:val="00122EF3"/>
    <w:rsid w:val="001244CC"/>
    <w:rsid w:val="00124A4D"/>
    <w:rsid w:val="00124DA2"/>
    <w:rsid w:val="001279E3"/>
    <w:rsid w:val="001320FC"/>
    <w:rsid w:val="001335C7"/>
    <w:rsid w:val="00137CAB"/>
    <w:rsid w:val="00140296"/>
    <w:rsid w:val="0015111B"/>
    <w:rsid w:val="00157F7A"/>
    <w:rsid w:val="0016438B"/>
    <w:rsid w:val="001671AC"/>
    <w:rsid w:val="00170C04"/>
    <w:rsid w:val="001729C9"/>
    <w:rsid w:val="00186D67"/>
    <w:rsid w:val="0019001D"/>
    <w:rsid w:val="001920D0"/>
    <w:rsid w:val="00197E84"/>
    <w:rsid w:val="001A1168"/>
    <w:rsid w:val="001A1A16"/>
    <w:rsid w:val="001A532E"/>
    <w:rsid w:val="001A70AB"/>
    <w:rsid w:val="001B50C6"/>
    <w:rsid w:val="001C22A4"/>
    <w:rsid w:val="001C2BCC"/>
    <w:rsid w:val="001C7CE9"/>
    <w:rsid w:val="001D3B96"/>
    <w:rsid w:val="001D3E10"/>
    <w:rsid w:val="001D5BAC"/>
    <w:rsid w:val="001E1D34"/>
    <w:rsid w:val="001E274A"/>
    <w:rsid w:val="001E3559"/>
    <w:rsid w:val="001E6F52"/>
    <w:rsid w:val="001E7E40"/>
    <w:rsid w:val="001F02A8"/>
    <w:rsid w:val="001F1391"/>
    <w:rsid w:val="001F1EAC"/>
    <w:rsid w:val="001F5261"/>
    <w:rsid w:val="001F6193"/>
    <w:rsid w:val="00201677"/>
    <w:rsid w:val="00203360"/>
    <w:rsid w:val="002078A9"/>
    <w:rsid w:val="00211C55"/>
    <w:rsid w:val="00214937"/>
    <w:rsid w:val="0021749C"/>
    <w:rsid w:val="00220F0D"/>
    <w:rsid w:val="002217A6"/>
    <w:rsid w:val="00222099"/>
    <w:rsid w:val="002229A5"/>
    <w:rsid w:val="0022357E"/>
    <w:rsid w:val="00225005"/>
    <w:rsid w:val="002312AB"/>
    <w:rsid w:val="0023308C"/>
    <w:rsid w:val="00234BFE"/>
    <w:rsid w:val="00240A76"/>
    <w:rsid w:val="002410A6"/>
    <w:rsid w:val="00244175"/>
    <w:rsid w:val="0024509A"/>
    <w:rsid w:val="00261C83"/>
    <w:rsid w:val="00262A3A"/>
    <w:rsid w:val="002653F2"/>
    <w:rsid w:val="00265523"/>
    <w:rsid w:val="00267C1C"/>
    <w:rsid w:val="00271D74"/>
    <w:rsid w:val="00280415"/>
    <w:rsid w:val="00282B6C"/>
    <w:rsid w:val="002831D7"/>
    <w:rsid w:val="00293E9D"/>
    <w:rsid w:val="002A040D"/>
    <w:rsid w:val="002A0DED"/>
    <w:rsid w:val="002B1F5E"/>
    <w:rsid w:val="002B412D"/>
    <w:rsid w:val="002C41BD"/>
    <w:rsid w:val="002D4D33"/>
    <w:rsid w:val="002D6AAC"/>
    <w:rsid w:val="002E42F7"/>
    <w:rsid w:val="002E4C6E"/>
    <w:rsid w:val="002E4F8D"/>
    <w:rsid w:val="002E65EF"/>
    <w:rsid w:val="002E6960"/>
    <w:rsid w:val="002F2293"/>
    <w:rsid w:val="002F3175"/>
    <w:rsid w:val="002F44C0"/>
    <w:rsid w:val="00300FBB"/>
    <w:rsid w:val="003016EA"/>
    <w:rsid w:val="00307456"/>
    <w:rsid w:val="0031197E"/>
    <w:rsid w:val="00313B3E"/>
    <w:rsid w:val="00321058"/>
    <w:rsid w:val="00325301"/>
    <w:rsid w:val="00331142"/>
    <w:rsid w:val="00334D66"/>
    <w:rsid w:val="003379D2"/>
    <w:rsid w:val="0035794C"/>
    <w:rsid w:val="00360B88"/>
    <w:rsid w:val="003614A1"/>
    <w:rsid w:val="00361655"/>
    <w:rsid w:val="00365B4D"/>
    <w:rsid w:val="00367490"/>
    <w:rsid w:val="00371B60"/>
    <w:rsid w:val="00371B7A"/>
    <w:rsid w:val="00372408"/>
    <w:rsid w:val="00374E7F"/>
    <w:rsid w:val="00381470"/>
    <w:rsid w:val="00384BDB"/>
    <w:rsid w:val="0038555A"/>
    <w:rsid w:val="00386555"/>
    <w:rsid w:val="0038766A"/>
    <w:rsid w:val="00392C4C"/>
    <w:rsid w:val="0039310A"/>
    <w:rsid w:val="00394288"/>
    <w:rsid w:val="003A0B78"/>
    <w:rsid w:val="003A461D"/>
    <w:rsid w:val="003A5144"/>
    <w:rsid w:val="003A587F"/>
    <w:rsid w:val="003A6A03"/>
    <w:rsid w:val="003A6B61"/>
    <w:rsid w:val="003B06E2"/>
    <w:rsid w:val="003B2222"/>
    <w:rsid w:val="003B3C9F"/>
    <w:rsid w:val="003B6380"/>
    <w:rsid w:val="003B6978"/>
    <w:rsid w:val="003B7500"/>
    <w:rsid w:val="003B78A5"/>
    <w:rsid w:val="003C2108"/>
    <w:rsid w:val="003C247A"/>
    <w:rsid w:val="003C57D2"/>
    <w:rsid w:val="003D2FEE"/>
    <w:rsid w:val="003D6024"/>
    <w:rsid w:val="003D71C2"/>
    <w:rsid w:val="003E7300"/>
    <w:rsid w:val="003F0C38"/>
    <w:rsid w:val="003F0D54"/>
    <w:rsid w:val="0040347E"/>
    <w:rsid w:val="00410EFB"/>
    <w:rsid w:val="00411A43"/>
    <w:rsid w:val="00415A3D"/>
    <w:rsid w:val="00420A88"/>
    <w:rsid w:val="00427313"/>
    <w:rsid w:val="00427FC7"/>
    <w:rsid w:val="00433B6F"/>
    <w:rsid w:val="0043497F"/>
    <w:rsid w:val="00443249"/>
    <w:rsid w:val="00445890"/>
    <w:rsid w:val="00445CAD"/>
    <w:rsid w:val="0044694C"/>
    <w:rsid w:val="00460BD2"/>
    <w:rsid w:val="00460DB3"/>
    <w:rsid w:val="00463DE2"/>
    <w:rsid w:val="00467752"/>
    <w:rsid w:val="00471219"/>
    <w:rsid w:val="004770E2"/>
    <w:rsid w:val="00481ACE"/>
    <w:rsid w:val="00482A06"/>
    <w:rsid w:val="004833B3"/>
    <w:rsid w:val="00484213"/>
    <w:rsid w:val="00485B8B"/>
    <w:rsid w:val="00486117"/>
    <w:rsid w:val="004878A4"/>
    <w:rsid w:val="004915D8"/>
    <w:rsid w:val="004922CE"/>
    <w:rsid w:val="00497AE5"/>
    <w:rsid w:val="004A4591"/>
    <w:rsid w:val="004A4EB2"/>
    <w:rsid w:val="004A54E0"/>
    <w:rsid w:val="004A75E7"/>
    <w:rsid w:val="004A75FC"/>
    <w:rsid w:val="004C2145"/>
    <w:rsid w:val="004C2419"/>
    <w:rsid w:val="004C4A5A"/>
    <w:rsid w:val="004C6176"/>
    <w:rsid w:val="004C7FCE"/>
    <w:rsid w:val="004D5909"/>
    <w:rsid w:val="004E0A10"/>
    <w:rsid w:val="004E4A4C"/>
    <w:rsid w:val="004E4A92"/>
    <w:rsid w:val="004E53F1"/>
    <w:rsid w:val="004E5DC7"/>
    <w:rsid w:val="004F1A48"/>
    <w:rsid w:val="0050014F"/>
    <w:rsid w:val="00507CFD"/>
    <w:rsid w:val="00513098"/>
    <w:rsid w:val="005132F8"/>
    <w:rsid w:val="00514D5D"/>
    <w:rsid w:val="005151E8"/>
    <w:rsid w:val="005171C9"/>
    <w:rsid w:val="00517CC0"/>
    <w:rsid w:val="00525857"/>
    <w:rsid w:val="00526826"/>
    <w:rsid w:val="00530A9D"/>
    <w:rsid w:val="0053403E"/>
    <w:rsid w:val="00536E1E"/>
    <w:rsid w:val="005421A8"/>
    <w:rsid w:val="005453BC"/>
    <w:rsid w:val="005521E7"/>
    <w:rsid w:val="00556C77"/>
    <w:rsid w:val="00557720"/>
    <w:rsid w:val="00563808"/>
    <w:rsid w:val="0057038B"/>
    <w:rsid w:val="00571EA8"/>
    <w:rsid w:val="005729F9"/>
    <w:rsid w:val="00572CE3"/>
    <w:rsid w:val="0057391F"/>
    <w:rsid w:val="00574A49"/>
    <w:rsid w:val="00575901"/>
    <w:rsid w:val="00575C80"/>
    <w:rsid w:val="00582D58"/>
    <w:rsid w:val="00587556"/>
    <w:rsid w:val="00587581"/>
    <w:rsid w:val="005A008C"/>
    <w:rsid w:val="005A494C"/>
    <w:rsid w:val="005A4F2A"/>
    <w:rsid w:val="005A7E09"/>
    <w:rsid w:val="005B1018"/>
    <w:rsid w:val="005B3E3B"/>
    <w:rsid w:val="005B4609"/>
    <w:rsid w:val="005B58E1"/>
    <w:rsid w:val="005C2E96"/>
    <w:rsid w:val="005C598A"/>
    <w:rsid w:val="005D0533"/>
    <w:rsid w:val="005D1919"/>
    <w:rsid w:val="005D2DA1"/>
    <w:rsid w:val="005D34AC"/>
    <w:rsid w:val="005D546B"/>
    <w:rsid w:val="005D7225"/>
    <w:rsid w:val="005E0165"/>
    <w:rsid w:val="005E2619"/>
    <w:rsid w:val="005E51FC"/>
    <w:rsid w:val="005E5582"/>
    <w:rsid w:val="005E5663"/>
    <w:rsid w:val="005E7432"/>
    <w:rsid w:val="005E75A9"/>
    <w:rsid w:val="005F1AAC"/>
    <w:rsid w:val="005F21BF"/>
    <w:rsid w:val="005F22E9"/>
    <w:rsid w:val="00606AAC"/>
    <w:rsid w:val="00607C7E"/>
    <w:rsid w:val="0061378E"/>
    <w:rsid w:val="00615743"/>
    <w:rsid w:val="006214A7"/>
    <w:rsid w:val="006245BD"/>
    <w:rsid w:val="006249AB"/>
    <w:rsid w:val="00625EEE"/>
    <w:rsid w:val="0062658D"/>
    <w:rsid w:val="00630165"/>
    <w:rsid w:val="00630ECC"/>
    <w:rsid w:val="0063103F"/>
    <w:rsid w:val="0063128D"/>
    <w:rsid w:val="00632A2D"/>
    <w:rsid w:val="00633B99"/>
    <w:rsid w:val="00636357"/>
    <w:rsid w:val="00637365"/>
    <w:rsid w:val="006426B0"/>
    <w:rsid w:val="0064711B"/>
    <w:rsid w:val="00647759"/>
    <w:rsid w:val="00650A81"/>
    <w:rsid w:val="006521A9"/>
    <w:rsid w:val="00655D92"/>
    <w:rsid w:val="00662037"/>
    <w:rsid w:val="0066258A"/>
    <w:rsid w:val="00672F15"/>
    <w:rsid w:val="00674F89"/>
    <w:rsid w:val="00677F70"/>
    <w:rsid w:val="00681720"/>
    <w:rsid w:val="006839C3"/>
    <w:rsid w:val="00692F8C"/>
    <w:rsid w:val="006A1D23"/>
    <w:rsid w:val="006A4C46"/>
    <w:rsid w:val="006B07E3"/>
    <w:rsid w:val="006B1DAC"/>
    <w:rsid w:val="006B25FA"/>
    <w:rsid w:val="006B2B98"/>
    <w:rsid w:val="006B348B"/>
    <w:rsid w:val="006B6875"/>
    <w:rsid w:val="006B6E16"/>
    <w:rsid w:val="006C43DB"/>
    <w:rsid w:val="006C5E01"/>
    <w:rsid w:val="006D0BD8"/>
    <w:rsid w:val="006D57E5"/>
    <w:rsid w:val="006E1006"/>
    <w:rsid w:val="006E15F3"/>
    <w:rsid w:val="006E34C3"/>
    <w:rsid w:val="006E35AE"/>
    <w:rsid w:val="006E36BF"/>
    <w:rsid w:val="006E5FDF"/>
    <w:rsid w:val="006F591F"/>
    <w:rsid w:val="006F6EDB"/>
    <w:rsid w:val="006F7C28"/>
    <w:rsid w:val="007007D4"/>
    <w:rsid w:val="007011B4"/>
    <w:rsid w:val="00701C13"/>
    <w:rsid w:val="0070590D"/>
    <w:rsid w:val="007065D9"/>
    <w:rsid w:val="00710CED"/>
    <w:rsid w:val="00715564"/>
    <w:rsid w:val="007210DF"/>
    <w:rsid w:val="00722327"/>
    <w:rsid w:val="007271F5"/>
    <w:rsid w:val="00731E8C"/>
    <w:rsid w:val="00735882"/>
    <w:rsid w:val="00736BEF"/>
    <w:rsid w:val="00737840"/>
    <w:rsid w:val="00744BC1"/>
    <w:rsid w:val="0074566A"/>
    <w:rsid w:val="00753B93"/>
    <w:rsid w:val="00755059"/>
    <w:rsid w:val="00755D11"/>
    <w:rsid w:val="00761598"/>
    <w:rsid w:val="0076214F"/>
    <w:rsid w:val="007636F9"/>
    <w:rsid w:val="00764EE5"/>
    <w:rsid w:val="00765E08"/>
    <w:rsid w:val="007726E1"/>
    <w:rsid w:val="00775E81"/>
    <w:rsid w:val="0077746C"/>
    <w:rsid w:val="00780D73"/>
    <w:rsid w:val="00781DE8"/>
    <w:rsid w:val="0078227D"/>
    <w:rsid w:val="00786DFE"/>
    <w:rsid w:val="0078722D"/>
    <w:rsid w:val="00787D0B"/>
    <w:rsid w:val="00792122"/>
    <w:rsid w:val="0079307A"/>
    <w:rsid w:val="007945FC"/>
    <w:rsid w:val="00795897"/>
    <w:rsid w:val="00797995"/>
    <w:rsid w:val="00797C72"/>
    <w:rsid w:val="007A4113"/>
    <w:rsid w:val="007A46B0"/>
    <w:rsid w:val="007A656E"/>
    <w:rsid w:val="007A710A"/>
    <w:rsid w:val="007B0EBA"/>
    <w:rsid w:val="007B1CC9"/>
    <w:rsid w:val="007B358A"/>
    <w:rsid w:val="007B3628"/>
    <w:rsid w:val="007B47BA"/>
    <w:rsid w:val="007B59E1"/>
    <w:rsid w:val="007C000C"/>
    <w:rsid w:val="007C271D"/>
    <w:rsid w:val="007C6B33"/>
    <w:rsid w:val="007D08A8"/>
    <w:rsid w:val="007D1879"/>
    <w:rsid w:val="007D3D9A"/>
    <w:rsid w:val="007D5681"/>
    <w:rsid w:val="007E0024"/>
    <w:rsid w:val="00804D77"/>
    <w:rsid w:val="00815A2F"/>
    <w:rsid w:val="00817323"/>
    <w:rsid w:val="0082540E"/>
    <w:rsid w:val="00826272"/>
    <w:rsid w:val="0082723C"/>
    <w:rsid w:val="00827C3E"/>
    <w:rsid w:val="00834DBC"/>
    <w:rsid w:val="00835C9C"/>
    <w:rsid w:val="00840245"/>
    <w:rsid w:val="0085316D"/>
    <w:rsid w:val="0085458A"/>
    <w:rsid w:val="00857BC5"/>
    <w:rsid w:val="00862A26"/>
    <w:rsid w:val="00862A72"/>
    <w:rsid w:val="00862D51"/>
    <w:rsid w:val="0086343A"/>
    <w:rsid w:val="00863D30"/>
    <w:rsid w:val="008740B9"/>
    <w:rsid w:val="008800E6"/>
    <w:rsid w:val="00881A12"/>
    <w:rsid w:val="00882918"/>
    <w:rsid w:val="00886F07"/>
    <w:rsid w:val="00891487"/>
    <w:rsid w:val="0089213A"/>
    <w:rsid w:val="0089389D"/>
    <w:rsid w:val="00894568"/>
    <w:rsid w:val="008959E4"/>
    <w:rsid w:val="00897A64"/>
    <w:rsid w:val="008A04F9"/>
    <w:rsid w:val="008A4413"/>
    <w:rsid w:val="008A74A9"/>
    <w:rsid w:val="008B045D"/>
    <w:rsid w:val="008B73E7"/>
    <w:rsid w:val="008B772E"/>
    <w:rsid w:val="008D29B1"/>
    <w:rsid w:val="008E1F74"/>
    <w:rsid w:val="008E61A8"/>
    <w:rsid w:val="008E66E9"/>
    <w:rsid w:val="008F5503"/>
    <w:rsid w:val="009044F7"/>
    <w:rsid w:val="00911335"/>
    <w:rsid w:val="009114BA"/>
    <w:rsid w:val="00912598"/>
    <w:rsid w:val="00915C7B"/>
    <w:rsid w:val="00916444"/>
    <w:rsid w:val="00920BEE"/>
    <w:rsid w:val="00923E30"/>
    <w:rsid w:val="00933BC3"/>
    <w:rsid w:val="0093657A"/>
    <w:rsid w:val="009426CC"/>
    <w:rsid w:val="00942764"/>
    <w:rsid w:val="00946222"/>
    <w:rsid w:val="009552CC"/>
    <w:rsid w:val="0095592A"/>
    <w:rsid w:val="00955E8A"/>
    <w:rsid w:val="009571FA"/>
    <w:rsid w:val="00957E91"/>
    <w:rsid w:val="00965F70"/>
    <w:rsid w:val="00966A38"/>
    <w:rsid w:val="009727F6"/>
    <w:rsid w:val="0097441A"/>
    <w:rsid w:val="009752A8"/>
    <w:rsid w:val="009804B3"/>
    <w:rsid w:val="00980C03"/>
    <w:rsid w:val="009823B2"/>
    <w:rsid w:val="00983D11"/>
    <w:rsid w:val="0099584A"/>
    <w:rsid w:val="0099677A"/>
    <w:rsid w:val="00997579"/>
    <w:rsid w:val="009A0025"/>
    <w:rsid w:val="009A2897"/>
    <w:rsid w:val="009C2A1F"/>
    <w:rsid w:val="009C3654"/>
    <w:rsid w:val="009C5753"/>
    <w:rsid w:val="009C7D94"/>
    <w:rsid w:val="009C7DC5"/>
    <w:rsid w:val="009D276F"/>
    <w:rsid w:val="009E2DDD"/>
    <w:rsid w:val="009E5A74"/>
    <w:rsid w:val="009F0F51"/>
    <w:rsid w:val="009F108A"/>
    <w:rsid w:val="009F3458"/>
    <w:rsid w:val="00A0178C"/>
    <w:rsid w:val="00A0199F"/>
    <w:rsid w:val="00A042B2"/>
    <w:rsid w:val="00A123D6"/>
    <w:rsid w:val="00A13157"/>
    <w:rsid w:val="00A1414C"/>
    <w:rsid w:val="00A17CB1"/>
    <w:rsid w:val="00A22F9D"/>
    <w:rsid w:val="00A30DDC"/>
    <w:rsid w:val="00A3168A"/>
    <w:rsid w:val="00A31B55"/>
    <w:rsid w:val="00A33B15"/>
    <w:rsid w:val="00A41748"/>
    <w:rsid w:val="00A4267F"/>
    <w:rsid w:val="00A43052"/>
    <w:rsid w:val="00A44F10"/>
    <w:rsid w:val="00A51434"/>
    <w:rsid w:val="00A6069D"/>
    <w:rsid w:val="00A61262"/>
    <w:rsid w:val="00A61B4E"/>
    <w:rsid w:val="00A62E02"/>
    <w:rsid w:val="00A709CA"/>
    <w:rsid w:val="00A71019"/>
    <w:rsid w:val="00A7447B"/>
    <w:rsid w:val="00A7554A"/>
    <w:rsid w:val="00A76BAC"/>
    <w:rsid w:val="00A81128"/>
    <w:rsid w:val="00A87175"/>
    <w:rsid w:val="00A937D8"/>
    <w:rsid w:val="00AA5DA2"/>
    <w:rsid w:val="00AA69F9"/>
    <w:rsid w:val="00AA7A8F"/>
    <w:rsid w:val="00AA7E71"/>
    <w:rsid w:val="00AB1945"/>
    <w:rsid w:val="00AB2981"/>
    <w:rsid w:val="00AC0A9E"/>
    <w:rsid w:val="00AD1E40"/>
    <w:rsid w:val="00AF30A6"/>
    <w:rsid w:val="00AF561C"/>
    <w:rsid w:val="00B01C60"/>
    <w:rsid w:val="00B06393"/>
    <w:rsid w:val="00B079AD"/>
    <w:rsid w:val="00B1127B"/>
    <w:rsid w:val="00B128FA"/>
    <w:rsid w:val="00B17A49"/>
    <w:rsid w:val="00B245D0"/>
    <w:rsid w:val="00B278C1"/>
    <w:rsid w:val="00B3242F"/>
    <w:rsid w:val="00B441E9"/>
    <w:rsid w:val="00B54AF9"/>
    <w:rsid w:val="00B55808"/>
    <w:rsid w:val="00B67D47"/>
    <w:rsid w:val="00B75236"/>
    <w:rsid w:val="00B761E3"/>
    <w:rsid w:val="00B83424"/>
    <w:rsid w:val="00B8731B"/>
    <w:rsid w:val="00B9053E"/>
    <w:rsid w:val="00B90679"/>
    <w:rsid w:val="00B90B6A"/>
    <w:rsid w:val="00BA4A20"/>
    <w:rsid w:val="00BA4AA5"/>
    <w:rsid w:val="00BA51EA"/>
    <w:rsid w:val="00BA6E72"/>
    <w:rsid w:val="00BA6E8D"/>
    <w:rsid w:val="00BA7D87"/>
    <w:rsid w:val="00BC084A"/>
    <w:rsid w:val="00BC472A"/>
    <w:rsid w:val="00BC472C"/>
    <w:rsid w:val="00BC59CB"/>
    <w:rsid w:val="00BD17F2"/>
    <w:rsid w:val="00BD18ED"/>
    <w:rsid w:val="00BD3D8B"/>
    <w:rsid w:val="00BD63E7"/>
    <w:rsid w:val="00BE13ED"/>
    <w:rsid w:val="00BE18ED"/>
    <w:rsid w:val="00BE60D2"/>
    <w:rsid w:val="00BE7E61"/>
    <w:rsid w:val="00BF047D"/>
    <w:rsid w:val="00BF179D"/>
    <w:rsid w:val="00BF320E"/>
    <w:rsid w:val="00BF51A1"/>
    <w:rsid w:val="00BF67E5"/>
    <w:rsid w:val="00C04408"/>
    <w:rsid w:val="00C057E9"/>
    <w:rsid w:val="00C12B68"/>
    <w:rsid w:val="00C14CE2"/>
    <w:rsid w:val="00C179BB"/>
    <w:rsid w:val="00C210DC"/>
    <w:rsid w:val="00C21BDD"/>
    <w:rsid w:val="00C21D7E"/>
    <w:rsid w:val="00C23EC9"/>
    <w:rsid w:val="00C343B1"/>
    <w:rsid w:val="00C357C7"/>
    <w:rsid w:val="00C37699"/>
    <w:rsid w:val="00C40BB0"/>
    <w:rsid w:val="00C46677"/>
    <w:rsid w:val="00C47624"/>
    <w:rsid w:val="00C50F7A"/>
    <w:rsid w:val="00C60AAE"/>
    <w:rsid w:val="00C70D6B"/>
    <w:rsid w:val="00C72413"/>
    <w:rsid w:val="00C759D8"/>
    <w:rsid w:val="00C80E59"/>
    <w:rsid w:val="00C81DE3"/>
    <w:rsid w:val="00C82761"/>
    <w:rsid w:val="00C859FD"/>
    <w:rsid w:val="00C867F4"/>
    <w:rsid w:val="00C96AE1"/>
    <w:rsid w:val="00C96E0B"/>
    <w:rsid w:val="00CB1665"/>
    <w:rsid w:val="00CB23CA"/>
    <w:rsid w:val="00CB6A51"/>
    <w:rsid w:val="00CB6C58"/>
    <w:rsid w:val="00CC5D1D"/>
    <w:rsid w:val="00CC601B"/>
    <w:rsid w:val="00CC7224"/>
    <w:rsid w:val="00CD0C76"/>
    <w:rsid w:val="00CD1786"/>
    <w:rsid w:val="00CD19B8"/>
    <w:rsid w:val="00CD3962"/>
    <w:rsid w:val="00CD3FB3"/>
    <w:rsid w:val="00CF2644"/>
    <w:rsid w:val="00D0108D"/>
    <w:rsid w:val="00D010F0"/>
    <w:rsid w:val="00D01E02"/>
    <w:rsid w:val="00D02DA6"/>
    <w:rsid w:val="00D05106"/>
    <w:rsid w:val="00D053D9"/>
    <w:rsid w:val="00D05CB2"/>
    <w:rsid w:val="00D06028"/>
    <w:rsid w:val="00D10078"/>
    <w:rsid w:val="00D10A66"/>
    <w:rsid w:val="00D16D67"/>
    <w:rsid w:val="00D1724B"/>
    <w:rsid w:val="00D21EA5"/>
    <w:rsid w:val="00D23683"/>
    <w:rsid w:val="00D33332"/>
    <w:rsid w:val="00D37E03"/>
    <w:rsid w:val="00D4043D"/>
    <w:rsid w:val="00D414EC"/>
    <w:rsid w:val="00D417E0"/>
    <w:rsid w:val="00D41E3E"/>
    <w:rsid w:val="00D44FB1"/>
    <w:rsid w:val="00D457D3"/>
    <w:rsid w:val="00D52A68"/>
    <w:rsid w:val="00D55690"/>
    <w:rsid w:val="00D575AD"/>
    <w:rsid w:val="00D60F8F"/>
    <w:rsid w:val="00D64DC5"/>
    <w:rsid w:val="00D6551F"/>
    <w:rsid w:val="00D66188"/>
    <w:rsid w:val="00D6792D"/>
    <w:rsid w:val="00D70BC7"/>
    <w:rsid w:val="00D73470"/>
    <w:rsid w:val="00D7503C"/>
    <w:rsid w:val="00D76CE9"/>
    <w:rsid w:val="00D80BF5"/>
    <w:rsid w:val="00D8112D"/>
    <w:rsid w:val="00D84B25"/>
    <w:rsid w:val="00D8557B"/>
    <w:rsid w:val="00D87B7E"/>
    <w:rsid w:val="00D91231"/>
    <w:rsid w:val="00D92B0E"/>
    <w:rsid w:val="00D93B29"/>
    <w:rsid w:val="00D95714"/>
    <w:rsid w:val="00DA0849"/>
    <w:rsid w:val="00DA2D89"/>
    <w:rsid w:val="00DA404C"/>
    <w:rsid w:val="00DA715E"/>
    <w:rsid w:val="00DB2F17"/>
    <w:rsid w:val="00DB342D"/>
    <w:rsid w:val="00DC14B4"/>
    <w:rsid w:val="00DC2455"/>
    <w:rsid w:val="00DC47EB"/>
    <w:rsid w:val="00DC4FCF"/>
    <w:rsid w:val="00DD69E6"/>
    <w:rsid w:val="00DE00D0"/>
    <w:rsid w:val="00DE0727"/>
    <w:rsid w:val="00DE4518"/>
    <w:rsid w:val="00DF032E"/>
    <w:rsid w:val="00DF4134"/>
    <w:rsid w:val="00DF44AE"/>
    <w:rsid w:val="00E020A3"/>
    <w:rsid w:val="00E050CB"/>
    <w:rsid w:val="00E063D2"/>
    <w:rsid w:val="00E06BD9"/>
    <w:rsid w:val="00E07621"/>
    <w:rsid w:val="00E0791B"/>
    <w:rsid w:val="00E12C9B"/>
    <w:rsid w:val="00E13930"/>
    <w:rsid w:val="00E25972"/>
    <w:rsid w:val="00E31F35"/>
    <w:rsid w:val="00E33D96"/>
    <w:rsid w:val="00E3421C"/>
    <w:rsid w:val="00E44B45"/>
    <w:rsid w:val="00E50D54"/>
    <w:rsid w:val="00E51D1E"/>
    <w:rsid w:val="00E51F73"/>
    <w:rsid w:val="00E53377"/>
    <w:rsid w:val="00E53CB9"/>
    <w:rsid w:val="00E5630E"/>
    <w:rsid w:val="00E606BA"/>
    <w:rsid w:val="00E62974"/>
    <w:rsid w:val="00E65054"/>
    <w:rsid w:val="00E671EC"/>
    <w:rsid w:val="00E67ABB"/>
    <w:rsid w:val="00E70A34"/>
    <w:rsid w:val="00E753A1"/>
    <w:rsid w:val="00E756B0"/>
    <w:rsid w:val="00E75947"/>
    <w:rsid w:val="00E819B1"/>
    <w:rsid w:val="00E8696B"/>
    <w:rsid w:val="00E87799"/>
    <w:rsid w:val="00E87B6C"/>
    <w:rsid w:val="00E90061"/>
    <w:rsid w:val="00E96744"/>
    <w:rsid w:val="00EA43C7"/>
    <w:rsid w:val="00EA4679"/>
    <w:rsid w:val="00EA7C17"/>
    <w:rsid w:val="00EB3A99"/>
    <w:rsid w:val="00EB3D0E"/>
    <w:rsid w:val="00EB59C6"/>
    <w:rsid w:val="00EC4440"/>
    <w:rsid w:val="00EC5707"/>
    <w:rsid w:val="00EC605D"/>
    <w:rsid w:val="00ED2AB6"/>
    <w:rsid w:val="00EE2D89"/>
    <w:rsid w:val="00EE3E29"/>
    <w:rsid w:val="00EE60B5"/>
    <w:rsid w:val="00EF4150"/>
    <w:rsid w:val="00EF4A89"/>
    <w:rsid w:val="00EF543A"/>
    <w:rsid w:val="00F02900"/>
    <w:rsid w:val="00F05ED9"/>
    <w:rsid w:val="00F068F8"/>
    <w:rsid w:val="00F0749D"/>
    <w:rsid w:val="00F07AC8"/>
    <w:rsid w:val="00F116CD"/>
    <w:rsid w:val="00F11F97"/>
    <w:rsid w:val="00F12D4B"/>
    <w:rsid w:val="00F1311B"/>
    <w:rsid w:val="00F140CE"/>
    <w:rsid w:val="00F30B5E"/>
    <w:rsid w:val="00F408E3"/>
    <w:rsid w:val="00F4510C"/>
    <w:rsid w:val="00F4733D"/>
    <w:rsid w:val="00F5045C"/>
    <w:rsid w:val="00F56140"/>
    <w:rsid w:val="00F56694"/>
    <w:rsid w:val="00F5732D"/>
    <w:rsid w:val="00F60065"/>
    <w:rsid w:val="00F60083"/>
    <w:rsid w:val="00F61E02"/>
    <w:rsid w:val="00F62C78"/>
    <w:rsid w:val="00F6583A"/>
    <w:rsid w:val="00F75ACF"/>
    <w:rsid w:val="00F76107"/>
    <w:rsid w:val="00F801DC"/>
    <w:rsid w:val="00F84315"/>
    <w:rsid w:val="00F90374"/>
    <w:rsid w:val="00F94299"/>
    <w:rsid w:val="00FA52A4"/>
    <w:rsid w:val="00FA6D77"/>
    <w:rsid w:val="00FA7D06"/>
    <w:rsid w:val="00FB28EB"/>
    <w:rsid w:val="00FB64FD"/>
    <w:rsid w:val="00FC0839"/>
    <w:rsid w:val="00FC1156"/>
    <w:rsid w:val="00FC1794"/>
    <w:rsid w:val="00FC551B"/>
    <w:rsid w:val="00FC6E9E"/>
    <w:rsid w:val="00FD1DD1"/>
    <w:rsid w:val="00FD4876"/>
    <w:rsid w:val="00FD5CBA"/>
    <w:rsid w:val="00FD69D1"/>
    <w:rsid w:val="00FE3107"/>
    <w:rsid w:val="00FE41DC"/>
    <w:rsid w:val="00FF049A"/>
    <w:rsid w:val="00FF29F5"/>
    <w:rsid w:val="00FF4EBA"/>
    <w:rsid w:val="00FF53CD"/>
    <w:rsid w:val="00FF6DB9"/>
    <w:rsid w:val="00FF73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4AE2EE4-3CBB-4C7A-BE0F-DB773298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069417">
      <w:bodyDiv w:val="1"/>
      <w:marLeft w:val="0"/>
      <w:marRight w:val="0"/>
      <w:marTop w:val="0"/>
      <w:marBottom w:val="0"/>
      <w:divBdr>
        <w:top w:val="none" w:sz="0" w:space="0" w:color="auto"/>
        <w:left w:val="none" w:sz="0" w:space="0" w:color="auto"/>
        <w:bottom w:val="none" w:sz="0" w:space="0" w:color="auto"/>
        <w:right w:val="none" w:sz="0" w:space="0" w:color="auto"/>
      </w:divBdr>
      <w:divsChild>
        <w:div w:id="741291869">
          <w:marLeft w:val="0"/>
          <w:marRight w:val="0"/>
          <w:marTop w:val="0"/>
          <w:marBottom w:val="0"/>
          <w:divBdr>
            <w:top w:val="none" w:sz="0" w:space="0" w:color="auto"/>
            <w:left w:val="none" w:sz="0" w:space="0" w:color="auto"/>
            <w:bottom w:val="none" w:sz="0" w:space="0" w:color="auto"/>
            <w:right w:val="none" w:sz="0" w:space="0" w:color="auto"/>
          </w:divBdr>
          <w:divsChild>
            <w:div w:id="587732124">
              <w:marLeft w:val="0"/>
              <w:marRight w:val="0"/>
              <w:marTop w:val="0"/>
              <w:marBottom w:val="0"/>
              <w:divBdr>
                <w:top w:val="none" w:sz="0" w:space="0" w:color="auto"/>
                <w:left w:val="none" w:sz="0" w:space="0" w:color="auto"/>
                <w:bottom w:val="none" w:sz="0" w:space="0" w:color="auto"/>
                <w:right w:val="none" w:sz="0" w:space="0" w:color="auto"/>
              </w:divBdr>
              <w:divsChild>
                <w:div w:id="1959869685">
                  <w:marLeft w:val="0"/>
                  <w:marRight w:val="0"/>
                  <w:marTop w:val="0"/>
                  <w:marBottom w:val="0"/>
                  <w:divBdr>
                    <w:top w:val="none" w:sz="0" w:space="0" w:color="auto"/>
                    <w:left w:val="none" w:sz="0" w:space="0" w:color="auto"/>
                    <w:bottom w:val="none" w:sz="0" w:space="0" w:color="auto"/>
                    <w:right w:val="none" w:sz="0" w:space="0" w:color="auto"/>
                  </w:divBdr>
                  <w:divsChild>
                    <w:div w:id="163935964">
                      <w:marLeft w:val="-150"/>
                      <w:marRight w:val="0"/>
                      <w:marTop w:val="0"/>
                      <w:marBottom w:val="0"/>
                      <w:divBdr>
                        <w:top w:val="none" w:sz="0" w:space="0" w:color="auto"/>
                        <w:left w:val="none" w:sz="0" w:space="0" w:color="auto"/>
                        <w:bottom w:val="none" w:sz="0" w:space="0" w:color="auto"/>
                        <w:right w:val="none" w:sz="0" w:space="0" w:color="auto"/>
                      </w:divBdr>
                      <w:divsChild>
                        <w:div w:id="1224562050">
                          <w:marLeft w:val="0"/>
                          <w:marRight w:val="300"/>
                          <w:marTop w:val="0"/>
                          <w:marBottom w:val="0"/>
                          <w:divBdr>
                            <w:top w:val="none" w:sz="0" w:space="0" w:color="auto"/>
                            <w:left w:val="none" w:sz="0" w:space="0" w:color="auto"/>
                            <w:bottom w:val="none" w:sz="0" w:space="0" w:color="auto"/>
                            <w:right w:val="none" w:sz="0" w:space="0" w:color="auto"/>
                          </w:divBdr>
                          <w:divsChild>
                            <w:div w:id="618102561">
                              <w:marLeft w:val="0"/>
                              <w:marRight w:val="0"/>
                              <w:marTop w:val="0"/>
                              <w:marBottom w:val="0"/>
                              <w:divBdr>
                                <w:top w:val="none" w:sz="0" w:space="0" w:color="auto"/>
                                <w:left w:val="none" w:sz="0" w:space="0" w:color="auto"/>
                                <w:bottom w:val="none" w:sz="0" w:space="0" w:color="auto"/>
                                <w:right w:val="none" w:sz="0" w:space="0" w:color="auto"/>
                              </w:divBdr>
                              <w:divsChild>
                                <w:div w:id="13954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86434">
      <w:bodyDiv w:val="1"/>
      <w:marLeft w:val="0"/>
      <w:marRight w:val="0"/>
      <w:marTop w:val="0"/>
      <w:marBottom w:val="0"/>
      <w:divBdr>
        <w:top w:val="none" w:sz="0" w:space="0" w:color="auto"/>
        <w:left w:val="none" w:sz="0" w:space="0" w:color="auto"/>
        <w:bottom w:val="none" w:sz="0" w:space="0" w:color="auto"/>
        <w:right w:val="none" w:sz="0" w:space="0" w:color="auto"/>
      </w:divBdr>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50237">
      <w:bodyDiv w:val="1"/>
      <w:marLeft w:val="0"/>
      <w:marRight w:val="0"/>
      <w:marTop w:val="0"/>
      <w:marBottom w:val="0"/>
      <w:divBdr>
        <w:top w:val="none" w:sz="0" w:space="0" w:color="auto"/>
        <w:left w:val="none" w:sz="0" w:space="0" w:color="auto"/>
        <w:bottom w:val="none" w:sz="0" w:space="0" w:color="auto"/>
        <w:right w:val="none" w:sz="0" w:space="0" w:color="auto"/>
      </w:divBdr>
    </w:div>
    <w:div w:id="1934168109">
      <w:bodyDiv w:val="1"/>
      <w:marLeft w:val="0"/>
      <w:marRight w:val="0"/>
      <w:marTop w:val="0"/>
      <w:marBottom w:val="0"/>
      <w:divBdr>
        <w:top w:val="none" w:sz="0" w:space="0" w:color="auto"/>
        <w:left w:val="none" w:sz="0" w:space="0" w:color="auto"/>
        <w:bottom w:val="none" w:sz="0" w:space="0" w:color="auto"/>
        <w:right w:val="none" w:sz="0" w:space="0" w:color="auto"/>
      </w:divBdr>
      <w:divsChild>
        <w:div w:id="1368794931">
          <w:marLeft w:val="0"/>
          <w:marRight w:val="0"/>
          <w:marTop w:val="0"/>
          <w:marBottom w:val="0"/>
          <w:divBdr>
            <w:top w:val="none" w:sz="0" w:space="0" w:color="auto"/>
            <w:left w:val="none" w:sz="0" w:space="0" w:color="auto"/>
            <w:bottom w:val="none" w:sz="0" w:space="0" w:color="auto"/>
            <w:right w:val="none" w:sz="0" w:space="0" w:color="auto"/>
          </w:divBdr>
          <w:divsChild>
            <w:div w:id="729499558">
              <w:marLeft w:val="0"/>
              <w:marRight w:val="0"/>
              <w:marTop w:val="0"/>
              <w:marBottom w:val="0"/>
              <w:divBdr>
                <w:top w:val="none" w:sz="0" w:space="0" w:color="auto"/>
                <w:left w:val="none" w:sz="0" w:space="0" w:color="auto"/>
                <w:bottom w:val="none" w:sz="0" w:space="0" w:color="auto"/>
                <w:right w:val="none" w:sz="0" w:space="0" w:color="auto"/>
              </w:divBdr>
              <w:divsChild>
                <w:div w:id="2123959888">
                  <w:marLeft w:val="0"/>
                  <w:marRight w:val="0"/>
                  <w:marTop w:val="0"/>
                  <w:marBottom w:val="0"/>
                  <w:divBdr>
                    <w:top w:val="none" w:sz="0" w:space="0" w:color="auto"/>
                    <w:left w:val="none" w:sz="0" w:space="0" w:color="auto"/>
                    <w:bottom w:val="none" w:sz="0" w:space="0" w:color="auto"/>
                    <w:right w:val="none" w:sz="0" w:space="0" w:color="auto"/>
                  </w:divBdr>
                  <w:divsChild>
                    <w:div w:id="882906160">
                      <w:marLeft w:val="-150"/>
                      <w:marRight w:val="0"/>
                      <w:marTop w:val="0"/>
                      <w:marBottom w:val="0"/>
                      <w:divBdr>
                        <w:top w:val="none" w:sz="0" w:space="0" w:color="auto"/>
                        <w:left w:val="none" w:sz="0" w:space="0" w:color="auto"/>
                        <w:bottom w:val="none" w:sz="0" w:space="0" w:color="auto"/>
                        <w:right w:val="none" w:sz="0" w:space="0" w:color="auto"/>
                      </w:divBdr>
                      <w:divsChild>
                        <w:div w:id="975797525">
                          <w:marLeft w:val="0"/>
                          <w:marRight w:val="300"/>
                          <w:marTop w:val="0"/>
                          <w:marBottom w:val="0"/>
                          <w:divBdr>
                            <w:top w:val="none" w:sz="0" w:space="0" w:color="auto"/>
                            <w:left w:val="none" w:sz="0" w:space="0" w:color="auto"/>
                            <w:bottom w:val="none" w:sz="0" w:space="0" w:color="auto"/>
                            <w:right w:val="none" w:sz="0" w:space="0" w:color="auto"/>
                          </w:divBdr>
                          <w:divsChild>
                            <w:div w:id="1698696978">
                              <w:marLeft w:val="0"/>
                              <w:marRight w:val="0"/>
                              <w:marTop w:val="0"/>
                              <w:marBottom w:val="0"/>
                              <w:divBdr>
                                <w:top w:val="none" w:sz="0" w:space="0" w:color="auto"/>
                                <w:left w:val="none" w:sz="0" w:space="0" w:color="auto"/>
                                <w:bottom w:val="none" w:sz="0" w:space="0" w:color="auto"/>
                                <w:right w:val="none" w:sz="0" w:space="0" w:color="auto"/>
                              </w:divBdr>
                              <w:divsChild>
                                <w:div w:id="12336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9E11E-892B-4DBE-87FD-35ECAA14E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1639</Words>
  <Characters>9019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Homestation</cp:lastModifiedBy>
  <cp:revision>10</cp:revision>
  <cp:lastPrinted>2013-07-21T00:01:00Z</cp:lastPrinted>
  <dcterms:created xsi:type="dcterms:W3CDTF">2014-01-26T15:33:00Z</dcterms:created>
  <dcterms:modified xsi:type="dcterms:W3CDTF">2014-01-27T00:22:00Z</dcterms:modified>
</cp:coreProperties>
</file>